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0E" w:rsidRDefault="00892E0E" w:rsidP="00892E0E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Министерство образования и науки Российской Федерации</w:t>
      </w:r>
    </w:p>
    <w:p w:rsidR="00892E0E" w:rsidRDefault="00892E0E" w:rsidP="00892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892E0E" w:rsidRDefault="00892E0E" w:rsidP="00892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892E0E" w:rsidRDefault="00253C5B" w:rsidP="00892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92E0E">
        <w:rPr>
          <w:rFonts w:ascii="Times New Roman" w:hAnsi="Times New Roman" w:cs="Times New Roman"/>
        </w:rPr>
        <w:t>Нижневартовский государственный университет</w:t>
      </w:r>
      <w:r>
        <w:rPr>
          <w:rFonts w:ascii="Times New Roman" w:hAnsi="Times New Roman" w:cs="Times New Roman"/>
        </w:rPr>
        <w:t>»</w:t>
      </w:r>
    </w:p>
    <w:p w:rsidR="00892E0E" w:rsidRDefault="00892E0E" w:rsidP="00892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 экономики и управления</w:t>
      </w:r>
    </w:p>
    <w:p w:rsidR="00892E0E" w:rsidRDefault="00892E0E" w:rsidP="00892E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социально-гуманитарных наук и туризма</w:t>
      </w: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Pr="00BC0B82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BC0B82">
        <w:rPr>
          <w:b/>
          <w:sz w:val="32"/>
          <w:szCs w:val="32"/>
        </w:rPr>
        <w:t>ОТЧЕТ</w:t>
      </w: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Pr="00EB2173" w:rsidRDefault="00892E0E" w:rsidP="004802E5">
      <w:pPr>
        <w:jc w:val="center"/>
        <w:rPr>
          <w:b/>
        </w:rPr>
      </w:pPr>
      <w:r w:rsidRPr="004802E5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DA3094" w:rsidRPr="004802E5">
        <w:rPr>
          <w:rFonts w:ascii="Times New Roman" w:hAnsi="Times New Roman" w:cs="Times New Roman"/>
          <w:b/>
          <w:sz w:val="28"/>
          <w:szCs w:val="28"/>
        </w:rPr>
        <w:t>независимой оценки качества</w:t>
      </w:r>
      <w:r w:rsidRPr="004802E5">
        <w:rPr>
          <w:rFonts w:ascii="Times New Roman" w:hAnsi="Times New Roman" w:cs="Times New Roman"/>
          <w:b/>
          <w:sz w:val="28"/>
          <w:szCs w:val="28"/>
        </w:rPr>
        <w:t xml:space="preserve"> оказания услуг организ</w:t>
      </w:r>
      <w:r w:rsidR="00DA3094" w:rsidRPr="004802E5">
        <w:rPr>
          <w:rFonts w:ascii="Times New Roman" w:hAnsi="Times New Roman" w:cs="Times New Roman"/>
          <w:b/>
          <w:sz w:val="28"/>
          <w:szCs w:val="28"/>
        </w:rPr>
        <w:t>ацией</w:t>
      </w:r>
      <w:r w:rsidRPr="004802E5">
        <w:rPr>
          <w:rFonts w:ascii="Times New Roman" w:hAnsi="Times New Roman" w:cs="Times New Roman"/>
          <w:b/>
          <w:sz w:val="28"/>
          <w:szCs w:val="28"/>
        </w:rPr>
        <w:t xml:space="preserve"> культуры Нижневартовского района </w:t>
      </w:r>
      <w:r w:rsidRPr="00EB2173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  <w:r w:rsidR="00253C5B">
        <w:rPr>
          <w:rFonts w:ascii="Times New Roman" w:hAnsi="Times New Roman" w:cs="Times New Roman"/>
          <w:b/>
          <w:sz w:val="28"/>
          <w:szCs w:val="28"/>
        </w:rPr>
        <w:t>«</w:t>
      </w:r>
      <w:r w:rsidR="003474C2">
        <w:rPr>
          <w:rFonts w:ascii="Times New Roman" w:hAnsi="Times New Roman" w:cs="Times New Roman"/>
          <w:b/>
          <w:sz w:val="28"/>
          <w:szCs w:val="28"/>
        </w:rPr>
        <w:t xml:space="preserve">Культурно-досуговый центр </w:t>
      </w:r>
      <w:r w:rsidR="00253C5B">
        <w:rPr>
          <w:rFonts w:ascii="Times New Roman" w:hAnsi="Times New Roman" w:cs="Times New Roman"/>
          <w:b/>
          <w:sz w:val="28"/>
          <w:szCs w:val="28"/>
        </w:rPr>
        <w:t>«</w:t>
      </w:r>
      <w:r w:rsidR="003474C2">
        <w:rPr>
          <w:rFonts w:ascii="Times New Roman" w:hAnsi="Times New Roman" w:cs="Times New Roman"/>
          <w:b/>
          <w:sz w:val="28"/>
          <w:szCs w:val="28"/>
        </w:rPr>
        <w:t>Респект</w:t>
      </w:r>
      <w:r w:rsidR="00253C5B">
        <w:rPr>
          <w:rFonts w:ascii="Times New Roman" w:hAnsi="Times New Roman" w:cs="Times New Roman"/>
          <w:b/>
          <w:sz w:val="28"/>
          <w:szCs w:val="28"/>
        </w:rPr>
        <w:t>»</w:t>
      </w:r>
      <w:r w:rsidR="004802E5" w:rsidRPr="00EB2173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3474C2">
        <w:rPr>
          <w:rFonts w:ascii="Times New Roman" w:hAnsi="Times New Roman" w:cs="Times New Roman"/>
          <w:b/>
          <w:sz w:val="28"/>
          <w:szCs w:val="28"/>
        </w:rPr>
        <w:t>а</w:t>
      </w:r>
      <w:r w:rsidR="004802E5" w:rsidRPr="00EB2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4C2">
        <w:rPr>
          <w:rFonts w:ascii="Times New Roman" w:hAnsi="Times New Roman" w:cs="Times New Roman"/>
          <w:b/>
          <w:sz w:val="28"/>
          <w:szCs w:val="28"/>
        </w:rPr>
        <w:t>Большетархово</w:t>
      </w:r>
      <w:proofErr w:type="spellEnd"/>
      <w:r w:rsidR="00253C5B">
        <w:rPr>
          <w:rFonts w:ascii="Times New Roman" w:hAnsi="Times New Roman" w:cs="Times New Roman"/>
          <w:b/>
          <w:sz w:val="28"/>
          <w:szCs w:val="28"/>
        </w:rPr>
        <w:t>»</w:t>
      </w:r>
    </w:p>
    <w:p w:rsidR="00892E0E" w:rsidRDefault="00892E0E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EB2173" w:rsidRDefault="00EB2173" w:rsidP="00892E0E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892E0E" w:rsidRDefault="00892E0E" w:rsidP="00892E0E">
      <w:pPr>
        <w:pStyle w:val="a5"/>
        <w:spacing w:before="0" w:beforeAutospacing="0" w:after="0" w:afterAutospacing="0"/>
        <w:ind w:left="4955" w:firstLine="709"/>
        <w:jc w:val="both"/>
      </w:pPr>
      <w:r>
        <w:t>Выполнили:</w:t>
      </w:r>
    </w:p>
    <w:p w:rsidR="00892E0E" w:rsidRDefault="00892E0E" w:rsidP="00892E0E">
      <w:pPr>
        <w:pStyle w:val="a5"/>
        <w:spacing w:before="0" w:beforeAutospacing="0" w:after="0" w:afterAutospacing="0"/>
        <w:ind w:left="5664"/>
        <w:jc w:val="both"/>
      </w:pPr>
      <w:r>
        <w:t>Руководитель: к.ф.н., доцент кафедры социально-гуманитарных наук и туризма Пенкина Н.В.</w:t>
      </w:r>
    </w:p>
    <w:p w:rsidR="00892E0E" w:rsidRDefault="00892E0E" w:rsidP="00892E0E">
      <w:pPr>
        <w:pStyle w:val="a5"/>
        <w:spacing w:before="0" w:beforeAutospacing="0" w:after="0" w:afterAutospacing="0"/>
        <w:ind w:left="5664"/>
        <w:jc w:val="both"/>
      </w:pPr>
    </w:p>
    <w:p w:rsidR="00892E0E" w:rsidRDefault="00892E0E" w:rsidP="00892E0E">
      <w:pPr>
        <w:pStyle w:val="a5"/>
        <w:spacing w:before="0" w:beforeAutospacing="0" w:after="0" w:afterAutospacing="0"/>
        <w:ind w:left="5664"/>
        <w:jc w:val="both"/>
      </w:pPr>
      <w:r>
        <w:t>методист кафедры социально-гуманитарных наук и туризма Жукова О.Г.</w:t>
      </w:r>
    </w:p>
    <w:p w:rsidR="00892E0E" w:rsidRDefault="00892E0E" w:rsidP="00892E0E">
      <w:pPr>
        <w:pStyle w:val="a5"/>
        <w:spacing w:before="0" w:beforeAutospacing="0" w:after="0" w:afterAutospacing="0"/>
        <w:ind w:left="5664"/>
        <w:jc w:val="both"/>
      </w:pPr>
    </w:p>
    <w:p w:rsidR="00892E0E" w:rsidRDefault="00892E0E" w:rsidP="00892E0E">
      <w:pPr>
        <w:pStyle w:val="a5"/>
        <w:spacing w:before="0" w:beforeAutospacing="0" w:after="0" w:afterAutospacing="0"/>
      </w:pPr>
    </w:p>
    <w:p w:rsidR="00892E0E" w:rsidRDefault="00892E0E" w:rsidP="00892E0E">
      <w:pPr>
        <w:pStyle w:val="a5"/>
        <w:spacing w:before="0" w:beforeAutospacing="0" w:after="0" w:afterAutospacing="0"/>
      </w:pPr>
    </w:p>
    <w:p w:rsidR="00892E0E" w:rsidRDefault="00892E0E" w:rsidP="00892E0E">
      <w:pPr>
        <w:pStyle w:val="a5"/>
        <w:spacing w:before="0" w:beforeAutospacing="0" w:after="0" w:afterAutospacing="0"/>
        <w:jc w:val="center"/>
      </w:pPr>
    </w:p>
    <w:p w:rsidR="00892E0E" w:rsidRDefault="00892E0E" w:rsidP="00892E0E">
      <w:pPr>
        <w:pStyle w:val="a5"/>
        <w:spacing w:before="0" w:beforeAutospacing="0" w:after="0" w:afterAutospacing="0"/>
        <w:jc w:val="center"/>
      </w:pPr>
      <w:r>
        <w:t>Нижневартовск 2017</w:t>
      </w:r>
    </w:p>
    <w:p w:rsidR="00892E0E" w:rsidRDefault="00892E0E" w:rsidP="00892E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24F3" w:rsidRDefault="001B24F3" w:rsidP="001B24F3">
      <w:pPr>
        <w:pStyle w:val="a5"/>
        <w:spacing w:before="0" w:beforeAutospacing="0" w:after="0" w:afterAutospacing="0"/>
        <w:ind w:firstLine="709"/>
        <w:jc w:val="both"/>
      </w:pPr>
      <w:r>
        <w:rPr>
          <w:b/>
        </w:rPr>
        <w:lastRenderedPageBreak/>
        <w:t xml:space="preserve">Цель проведения исследования: </w:t>
      </w:r>
      <w:r>
        <w:t xml:space="preserve">провести сбор, обобщение и анализ информации о качестве оказания услуг в Муниципальном казенном учреждении </w:t>
      </w:r>
      <w:r w:rsidR="00253C5B">
        <w:t>«</w:t>
      </w:r>
      <w:r w:rsidR="003474C2">
        <w:t xml:space="preserve">Культурно-досуговый центр </w:t>
      </w:r>
      <w:r w:rsidR="00253C5B">
        <w:t>«</w:t>
      </w:r>
      <w:r w:rsidR="003474C2">
        <w:t>Респект</w:t>
      </w:r>
      <w:r w:rsidR="00253C5B">
        <w:t>»«</w:t>
      </w:r>
      <w:r w:rsidR="004802E5">
        <w:t xml:space="preserve"> </w:t>
      </w:r>
      <w:r w:rsidR="003474C2">
        <w:t xml:space="preserve">с. </w:t>
      </w:r>
      <w:proofErr w:type="spellStart"/>
      <w:r w:rsidR="003474C2">
        <w:t>Большетархово</w:t>
      </w:r>
      <w:proofErr w:type="spellEnd"/>
      <w:r>
        <w:t>.</w:t>
      </w:r>
    </w:p>
    <w:p w:rsidR="00330321" w:rsidRDefault="00330321" w:rsidP="001B24F3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B24F3" w:rsidRPr="008A244D" w:rsidRDefault="001B24F3" w:rsidP="001B24F3">
      <w:pPr>
        <w:pStyle w:val="a5"/>
        <w:spacing w:before="0" w:beforeAutospacing="0" w:after="0" w:afterAutospacing="0"/>
        <w:ind w:firstLine="709"/>
        <w:jc w:val="both"/>
      </w:pPr>
      <w:r w:rsidRPr="008A244D">
        <w:rPr>
          <w:b/>
        </w:rPr>
        <w:t>Для решения поставленной цели были выдвинуты следующие задачи</w:t>
      </w:r>
      <w:r w:rsidRPr="008A244D">
        <w:t>:</w:t>
      </w:r>
    </w:p>
    <w:p w:rsidR="00330321" w:rsidRDefault="001B24F3" w:rsidP="001B24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0321">
        <w:rPr>
          <w:rFonts w:ascii="Times New Roman" w:hAnsi="Times New Roman"/>
          <w:sz w:val="24"/>
          <w:szCs w:val="24"/>
        </w:rPr>
        <w:t xml:space="preserve">разработать опросные листы для </w:t>
      </w:r>
      <w:r w:rsidR="00330321">
        <w:rPr>
          <w:rFonts w:ascii="Times New Roman" w:hAnsi="Times New Roman"/>
          <w:sz w:val="24"/>
          <w:szCs w:val="24"/>
        </w:rPr>
        <w:t>проведения</w:t>
      </w:r>
      <w:r w:rsidR="00330321" w:rsidRPr="00330321">
        <w:rPr>
          <w:rFonts w:ascii="Times New Roman" w:hAnsi="Times New Roman"/>
          <w:sz w:val="24"/>
          <w:szCs w:val="24"/>
        </w:rPr>
        <w:t xml:space="preserve"> сбор</w:t>
      </w:r>
      <w:r w:rsidR="00330321">
        <w:rPr>
          <w:rFonts w:ascii="Times New Roman" w:hAnsi="Times New Roman"/>
          <w:sz w:val="24"/>
          <w:szCs w:val="24"/>
        </w:rPr>
        <w:t>а, обобщения</w:t>
      </w:r>
      <w:r w:rsidR="00330321" w:rsidRPr="00330321">
        <w:rPr>
          <w:rFonts w:ascii="Times New Roman" w:hAnsi="Times New Roman"/>
          <w:sz w:val="24"/>
          <w:szCs w:val="24"/>
        </w:rPr>
        <w:t xml:space="preserve"> и анализ</w:t>
      </w:r>
      <w:r w:rsidR="00330321">
        <w:rPr>
          <w:rFonts w:ascii="Times New Roman" w:hAnsi="Times New Roman"/>
          <w:sz w:val="24"/>
          <w:szCs w:val="24"/>
        </w:rPr>
        <w:t>а</w:t>
      </w:r>
      <w:r w:rsidR="00330321" w:rsidRPr="00330321">
        <w:rPr>
          <w:rFonts w:ascii="Times New Roman" w:hAnsi="Times New Roman"/>
          <w:sz w:val="24"/>
          <w:szCs w:val="24"/>
        </w:rPr>
        <w:t xml:space="preserve"> информации о качестве оказания услуг в Муниципальном казенном учреждении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 xml:space="preserve">Культурно-досуговый центр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»«</w:t>
      </w:r>
      <w:r w:rsidR="004802E5">
        <w:rPr>
          <w:rFonts w:ascii="Times New Roman" w:hAnsi="Times New Roman"/>
          <w:sz w:val="24"/>
          <w:szCs w:val="24"/>
        </w:rPr>
        <w:t xml:space="preserve"> </w:t>
      </w:r>
      <w:r w:rsidR="003474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474C2">
        <w:rPr>
          <w:rFonts w:ascii="Times New Roman" w:hAnsi="Times New Roman"/>
          <w:sz w:val="24"/>
          <w:szCs w:val="24"/>
        </w:rPr>
        <w:t>Большетархово</w:t>
      </w:r>
      <w:proofErr w:type="spellEnd"/>
      <w:r w:rsidR="00330321">
        <w:rPr>
          <w:rFonts w:ascii="Times New Roman" w:hAnsi="Times New Roman"/>
          <w:sz w:val="24"/>
          <w:szCs w:val="24"/>
        </w:rPr>
        <w:t>;</w:t>
      </w:r>
      <w:r w:rsidR="00330321" w:rsidRPr="00330321">
        <w:rPr>
          <w:rFonts w:ascii="Times New Roman" w:hAnsi="Times New Roman"/>
          <w:sz w:val="24"/>
          <w:szCs w:val="24"/>
        </w:rPr>
        <w:t xml:space="preserve"> </w:t>
      </w:r>
    </w:p>
    <w:p w:rsidR="001B24F3" w:rsidRDefault="00330321" w:rsidP="001B24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мнение получателей услуг на основе разработанного опросного листа, используя следующие каналы информации: Интернет-канал, личный опрос, опрос по телефону, электронная почта</w:t>
      </w:r>
      <w:r w:rsidR="001B24F3" w:rsidRPr="00330321">
        <w:rPr>
          <w:rFonts w:ascii="Times New Roman" w:hAnsi="Times New Roman"/>
          <w:sz w:val="24"/>
          <w:szCs w:val="24"/>
        </w:rPr>
        <w:t>;</w:t>
      </w:r>
    </w:p>
    <w:p w:rsidR="00330321" w:rsidRPr="004802E5" w:rsidRDefault="00330321" w:rsidP="001B24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2E5">
        <w:rPr>
          <w:rFonts w:ascii="Times New Roman" w:hAnsi="Times New Roman"/>
          <w:sz w:val="24"/>
          <w:szCs w:val="24"/>
        </w:rPr>
        <w:t xml:space="preserve">изучить и оценить информацию, размещенной на официальном сайте в сети </w:t>
      </w:r>
      <w:r w:rsidR="00253C5B">
        <w:rPr>
          <w:rFonts w:ascii="Times New Roman" w:hAnsi="Times New Roman"/>
          <w:sz w:val="24"/>
          <w:szCs w:val="24"/>
        </w:rPr>
        <w:t>«</w:t>
      </w:r>
      <w:r w:rsidRPr="004802E5">
        <w:rPr>
          <w:rFonts w:ascii="Times New Roman" w:hAnsi="Times New Roman"/>
          <w:sz w:val="24"/>
          <w:szCs w:val="24"/>
        </w:rPr>
        <w:t>Интернет</w:t>
      </w:r>
      <w:r w:rsidR="00253C5B">
        <w:rPr>
          <w:rFonts w:ascii="Times New Roman" w:hAnsi="Times New Roman"/>
          <w:sz w:val="24"/>
          <w:szCs w:val="24"/>
        </w:rPr>
        <w:t>»</w:t>
      </w:r>
      <w:r w:rsidRPr="004802E5">
        <w:rPr>
          <w:rFonts w:ascii="Times New Roman" w:hAnsi="Times New Roman"/>
          <w:sz w:val="24"/>
          <w:szCs w:val="24"/>
        </w:rPr>
        <w:t xml:space="preserve"> Муниципального казенного учреждении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 xml:space="preserve">Культурно-досуговый центр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»«</w:t>
      </w:r>
      <w:r w:rsidR="004802E5" w:rsidRPr="004802E5">
        <w:rPr>
          <w:rFonts w:ascii="Times New Roman" w:hAnsi="Times New Roman"/>
          <w:sz w:val="24"/>
          <w:szCs w:val="24"/>
        </w:rPr>
        <w:t xml:space="preserve"> </w:t>
      </w:r>
      <w:r w:rsidR="003474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474C2">
        <w:rPr>
          <w:rFonts w:ascii="Times New Roman" w:hAnsi="Times New Roman"/>
          <w:sz w:val="24"/>
          <w:szCs w:val="24"/>
        </w:rPr>
        <w:t>Большетархово</w:t>
      </w:r>
      <w:proofErr w:type="spellEnd"/>
      <w:r w:rsidRPr="004802E5">
        <w:rPr>
          <w:rFonts w:ascii="Times New Roman" w:hAnsi="Times New Roman"/>
          <w:sz w:val="24"/>
          <w:szCs w:val="24"/>
        </w:rPr>
        <w:t>;</w:t>
      </w:r>
      <w:proofErr w:type="gramEnd"/>
    </w:p>
    <w:p w:rsidR="00903FBC" w:rsidRDefault="00903FBC" w:rsidP="001B24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информацию, представленную</w:t>
      </w:r>
      <w:r w:rsidR="00330321">
        <w:rPr>
          <w:rFonts w:ascii="Times New Roman" w:hAnsi="Times New Roman"/>
          <w:sz w:val="24"/>
          <w:szCs w:val="24"/>
        </w:rPr>
        <w:t xml:space="preserve"> на </w:t>
      </w:r>
      <w:r w:rsidR="00330321" w:rsidRPr="00330321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330321">
        <w:rPr>
          <w:rFonts w:ascii="Times New Roman" w:hAnsi="Times New Roman"/>
          <w:sz w:val="24"/>
          <w:szCs w:val="24"/>
        </w:rPr>
        <w:t>Муниципального казенного</w:t>
      </w:r>
      <w:r w:rsidR="00330321" w:rsidRPr="00330321">
        <w:rPr>
          <w:rFonts w:ascii="Times New Roman" w:hAnsi="Times New Roman"/>
          <w:sz w:val="24"/>
          <w:szCs w:val="24"/>
        </w:rPr>
        <w:t xml:space="preserve"> учреждении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 xml:space="preserve">Культурно-досуговый центр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»«</w:t>
      </w:r>
      <w:r w:rsidR="004802E5">
        <w:rPr>
          <w:rFonts w:ascii="Times New Roman" w:hAnsi="Times New Roman"/>
          <w:sz w:val="24"/>
          <w:szCs w:val="24"/>
        </w:rPr>
        <w:t xml:space="preserve"> </w:t>
      </w:r>
      <w:r w:rsidR="003474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474C2">
        <w:rPr>
          <w:rFonts w:ascii="Times New Roman" w:hAnsi="Times New Roman"/>
          <w:sz w:val="24"/>
          <w:szCs w:val="24"/>
        </w:rPr>
        <w:t>Большетархово</w:t>
      </w:r>
      <w:proofErr w:type="spellEnd"/>
      <w:r w:rsidR="00330321" w:rsidRPr="00330321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мнение получателей услуг</w:t>
      </w:r>
      <w:r w:rsidR="00330321" w:rsidRPr="00330321">
        <w:rPr>
          <w:rFonts w:ascii="Times New Roman" w:hAnsi="Times New Roman"/>
          <w:sz w:val="24"/>
          <w:szCs w:val="24"/>
        </w:rPr>
        <w:t>,</w:t>
      </w:r>
      <w:r w:rsidR="00330321">
        <w:rPr>
          <w:rFonts w:ascii="Times New Roman" w:hAnsi="Times New Roman"/>
          <w:sz w:val="24"/>
          <w:szCs w:val="24"/>
        </w:rPr>
        <w:t xml:space="preserve"> данной организации культуры</w:t>
      </w:r>
      <w:r>
        <w:rPr>
          <w:rFonts w:ascii="Times New Roman" w:hAnsi="Times New Roman"/>
          <w:sz w:val="24"/>
          <w:szCs w:val="24"/>
        </w:rPr>
        <w:t>;</w:t>
      </w:r>
      <w:r w:rsidR="00330321" w:rsidRPr="00330321">
        <w:rPr>
          <w:rFonts w:ascii="Times New Roman" w:hAnsi="Times New Roman"/>
          <w:sz w:val="24"/>
          <w:szCs w:val="24"/>
        </w:rPr>
        <w:t xml:space="preserve"> </w:t>
      </w:r>
    </w:p>
    <w:p w:rsidR="00330321" w:rsidRPr="00330321" w:rsidRDefault="00903FBC" w:rsidP="001B24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</w:t>
      </w:r>
      <w:r w:rsidR="00330321">
        <w:rPr>
          <w:rFonts w:ascii="Times New Roman" w:hAnsi="Times New Roman"/>
          <w:sz w:val="24"/>
          <w:szCs w:val="24"/>
        </w:rPr>
        <w:t>читать значение</w:t>
      </w:r>
      <w:r w:rsidR="00330321" w:rsidRPr="00330321">
        <w:rPr>
          <w:rFonts w:ascii="Times New Roman" w:hAnsi="Times New Roman"/>
          <w:sz w:val="24"/>
          <w:szCs w:val="24"/>
        </w:rPr>
        <w:t xml:space="preserve"> показателей</w:t>
      </w:r>
      <w:r>
        <w:rPr>
          <w:rFonts w:ascii="Times New Roman" w:hAnsi="Times New Roman"/>
          <w:sz w:val="24"/>
          <w:szCs w:val="24"/>
        </w:rPr>
        <w:t>, анализируемой организации культуры, характеризующие</w:t>
      </w:r>
      <w:r w:rsidR="00330321" w:rsidRPr="00330321">
        <w:rPr>
          <w:rFonts w:ascii="Times New Roman" w:hAnsi="Times New Roman"/>
          <w:sz w:val="24"/>
          <w:szCs w:val="24"/>
        </w:rPr>
        <w:t xml:space="preserve"> общие критерии оценки качества оказания услуг организациями культуры, утвержденных при</w:t>
      </w:r>
      <w:r w:rsidR="00552197">
        <w:rPr>
          <w:rFonts w:ascii="Times New Roman" w:hAnsi="Times New Roman"/>
          <w:sz w:val="24"/>
          <w:szCs w:val="24"/>
        </w:rPr>
        <w:t xml:space="preserve">казом Минкультуры России № </w:t>
      </w:r>
      <w:r w:rsidR="00330321">
        <w:rPr>
          <w:rFonts w:ascii="Times New Roman" w:hAnsi="Times New Roman"/>
          <w:sz w:val="24"/>
          <w:szCs w:val="24"/>
        </w:rPr>
        <w:t>2542;</w:t>
      </w:r>
    </w:p>
    <w:p w:rsidR="00903FBC" w:rsidRDefault="001B24F3" w:rsidP="001B24F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отчет, в котором будут отображены результаты </w:t>
      </w:r>
      <w:r w:rsidR="00903FBC">
        <w:rPr>
          <w:rFonts w:ascii="Times New Roman" w:hAnsi="Times New Roman"/>
          <w:sz w:val="24"/>
          <w:szCs w:val="24"/>
        </w:rPr>
        <w:t xml:space="preserve">независимой </w:t>
      </w:r>
      <w:r>
        <w:rPr>
          <w:rFonts w:ascii="Times New Roman" w:hAnsi="Times New Roman"/>
          <w:sz w:val="24"/>
          <w:szCs w:val="24"/>
        </w:rPr>
        <w:t xml:space="preserve">оценки </w:t>
      </w:r>
      <w:r w:rsidR="00903FBC">
        <w:rPr>
          <w:rFonts w:ascii="Times New Roman" w:hAnsi="Times New Roman"/>
          <w:sz w:val="24"/>
          <w:szCs w:val="24"/>
        </w:rPr>
        <w:t>качества оказания услуг Муниципальным казенным учреждением</w:t>
      </w:r>
      <w:r w:rsidR="00903FBC" w:rsidRPr="00330321">
        <w:rPr>
          <w:rFonts w:ascii="Times New Roman" w:hAnsi="Times New Roman"/>
          <w:sz w:val="24"/>
          <w:szCs w:val="24"/>
        </w:rPr>
        <w:t xml:space="preserve">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 xml:space="preserve">Культурно-досуговый центр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»«</w:t>
      </w:r>
      <w:r w:rsidR="004802E5">
        <w:rPr>
          <w:rFonts w:ascii="Times New Roman" w:hAnsi="Times New Roman"/>
          <w:sz w:val="24"/>
          <w:szCs w:val="24"/>
        </w:rPr>
        <w:t xml:space="preserve"> </w:t>
      </w:r>
      <w:r w:rsidR="003474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3474C2">
        <w:rPr>
          <w:rFonts w:ascii="Times New Roman" w:hAnsi="Times New Roman"/>
          <w:sz w:val="24"/>
          <w:szCs w:val="24"/>
        </w:rPr>
        <w:t>Большетархово</w:t>
      </w:r>
      <w:proofErr w:type="spellEnd"/>
      <w:r w:rsidR="00903FBC">
        <w:rPr>
          <w:rFonts w:ascii="Times New Roman" w:hAnsi="Times New Roman"/>
          <w:sz w:val="24"/>
          <w:szCs w:val="24"/>
        </w:rPr>
        <w:t>;</w:t>
      </w:r>
    </w:p>
    <w:p w:rsidR="00903FBC" w:rsidRDefault="00903FBC" w:rsidP="001B24F3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1B24F3" w:rsidRDefault="001B24F3" w:rsidP="001B24F3">
      <w:pPr>
        <w:pStyle w:val="a5"/>
        <w:spacing w:before="0" w:beforeAutospacing="0" w:after="0" w:afterAutospacing="0"/>
        <w:ind w:firstLine="709"/>
        <w:jc w:val="both"/>
      </w:pPr>
      <w:r w:rsidRPr="00146704">
        <w:rPr>
          <w:b/>
        </w:rPr>
        <w:t>Объект исследования</w:t>
      </w:r>
      <w:r w:rsidRPr="00146704">
        <w:t xml:space="preserve">: </w:t>
      </w:r>
      <w:r w:rsidR="00A319E8">
        <w:t>получатели услуг Муниципального казенного учреждения</w:t>
      </w:r>
      <w:r w:rsidR="00A319E8" w:rsidRPr="00330321">
        <w:t xml:space="preserve"> </w:t>
      </w:r>
      <w:r w:rsidR="00253C5B">
        <w:t>«</w:t>
      </w:r>
      <w:r w:rsidR="003474C2">
        <w:t xml:space="preserve">Культурно-досуговый центр </w:t>
      </w:r>
      <w:r w:rsidR="00253C5B">
        <w:t>«</w:t>
      </w:r>
      <w:r w:rsidR="003474C2">
        <w:t>Респект</w:t>
      </w:r>
      <w:r w:rsidR="00253C5B">
        <w:t>»«</w:t>
      </w:r>
      <w:r w:rsidR="004802E5">
        <w:t xml:space="preserve"> </w:t>
      </w:r>
      <w:r w:rsidR="003474C2">
        <w:t xml:space="preserve">с. </w:t>
      </w:r>
      <w:proofErr w:type="spellStart"/>
      <w:r w:rsidR="003474C2">
        <w:t>Большетархово</w:t>
      </w:r>
      <w:proofErr w:type="spellEnd"/>
      <w:r>
        <w:t>.</w:t>
      </w:r>
    </w:p>
    <w:p w:rsidR="001B24F3" w:rsidRPr="00146704" w:rsidRDefault="001B24F3" w:rsidP="001B24F3">
      <w:pPr>
        <w:pStyle w:val="a5"/>
        <w:spacing w:before="0" w:beforeAutospacing="0" w:after="0" w:afterAutospacing="0"/>
        <w:ind w:firstLine="709"/>
        <w:jc w:val="both"/>
      </w:pPr>
    </w:p>
    <w:p w:rsidR="001B24F3" w:rsidRPr="00146704" w:rsidRDefault="001B24F3" w:rsidP="001B24F3">
      <w:pPr>
        <w:pStyle w:val="a5"/>
        <w:spacing w:before="0" w:beforeAutospacing="0" w:after="0" w:afterAutospacing="0"/>
        <w:ind w:firstLine="709"/>
        <w:jc w:val="both"/>
      </w:pPr>
      <w:r w:rsidRPr="008A244D">
        <w:rPr>
          <w:b/>
        </w:rPr>
        <w:t>Предмет</w:t>
      </w:r>
      <w:r w:rsidRPr="00146704">
        <w:rPr>
          <w:b/>
        </w:rPr>
        <w:t xml:space="preserve"> исследования: </w:t>
      </w:r>
      <w:r w:rsidRPr="00146704">
        <w:t xml:space="preserve">мнение </w:t>
      </w:r>
      <w:r w:rsidR="00A319E8">
        <w:t>получателей услуг</w:t>
      </w:r>
      <w:r w:rsidR="00A319E8" w:rsidRPr="00146704">
        <w:t xml:space="preserve"> </w:t>
      </w:r>
      <w:r w:rsidR="00A319E8">
        <w:t>и информация</w:t>
      </w:r>
      <w:r w:rsidR="00552197">
        <w:t>, представленная</w:t>
      </w:r>
      <w:r w:rsidR="00A319E8">
        <w:t xml:space="preserve"> на </w:t>
      </w:r>
      <w:r w:rsidR="00A319E8" w:rsidRPr="00330321">
        <w:rPr>
          <w:rFonts w:eastAsia="Calibri"/>
          <w:color w:val="auto"/>
          <w:lang w:eastAsia="en-US"/>
        </w:rPr>
        <w:t xml:space="preserve">официальном сайте </w:t>
      </w:r>
      <w:r w:rsidR="00A319E8">
        <w:t>Муниципального казенного</w:t>
      </w:r>
      <w:r w:rsidR="00A319E8" w:rsidRPr="00330321">
        <w:t xml:space="preserve"> учреждении </w:t>
      </w:r>
      <w:r w:rsidR="00253C5B">
        <w:t>«</w:t>
      </w:r>
      <w:r w:rsidR="003474C2">
        <w:t xml:space="preserve">Культурно-досуговый центр </w:t>
      </w:r>
      <w:r w:rsidR="00253C5B">
        <w:t>«</w:t>
      </w:r>
      <w:r w:rsidR="003474C2">
        <w:t>Респект</w:t>
      </w:r>
      <w:r w:rsidR="00253C5B">
        <w:t>»«</w:t>
      </w:r>
      <w:r w:rsidR="004802E5">
        <w:t xml:space="preserve"> </w:t>
      </w:r>
      <w:r w:rsidR="003474C2">
        <w:t xml:space="preserve">с. </w:t>
      </w:r>
      <w:proofErr w:type="spellStart"/>
      <w:r w:rsidR="003474C2">
        <w:t>Большетархово</w:t>
      </w:r>
      <w:proofErr w:type="spellEnd"/>
      <w:r w:rsidRPr="00146704">
        <w:t>.</w:t>
      </w:r>
    </w:p>
    <w:p w:rsidR="001B24F3" w:rsidRDefault="001B24F3" w:rsidP="001B24F3">
      <w:pPr>
        <w:pStyle w:val="a5"/>
        <w:spacing w:before="0" w:beforeAutospacing="0" w:after="0" w:afterAutospacing="0"/>
        <w:ind w:firstLine="709"/>
        <w:jc w:val="both"/>
      </w:pPr>
    </w:p>
    <w:p w:rsidR="001B24F3" w:rsidRPr="00552197" w:rsidRDefault="001B24F3" w:rsidP="00552197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  <w:r w:rsidRPr="00552197">
        <w:rPr>
          <w:rFonts w:eastAsia="Calibri"/>
          <w:color w:val="auto"/>
          <w:lang w:eastAsia="en-US"/>
        </w:rPr>
        <w:t xml:space="preserve">Правовую основу независимой оценки качества оказания услуг </w:t>
      </w:r>
      <w:r w:rsidR="00552197">
        <w:rPr>
          <w:rFonts w:eastAsia="Calibri"/>
          <w:color w:val="auto"/>
          <w:lang w:eastAsia="en-US"/>
        </w:rPr>
        <w:t>в</w:t>
      </w:r>
      <w:r w:rsidR="00552197" w:rsidRPr="00552197">
        <w:t xml:space="preserve"> </w:t>
      </w:r>
      <w:r w:rsidR="00552197">
        <w:t xml:space="preserve">Муниципальном казенном учреждении </w:t>
      </w:r>
      <w:r w:rsidR="00253C5B">
        <w:t>«</w:t>
      </w:r>
      <w:r w:rsidR="003474C2">
        <w:t xml:space="preserve">Культурно-досуговый центр </w:t>
      </w:r>
      <w:r w:rsidR="00253C5B">
        <w:t>«</w:t>
      </w:r>
      <w:r w:rsidR="003474C2">
        <w:t>Респект</w:t>
      </w:r>
      <w:r w:rsidR="00253C5B">
        <w:t>»«</w:t>
      </w:r>
      <w:r w:rsidR="004802E5">
        <w:t xml:space="preserve"> </w:t>
      </w:r>
      <w:r w:rsidR="003474C2">
        <w:t xml:space="preserve">с. </w:t>
      </w:r>
      <w:proofErr w:type="spellStart"/>
      <w:r w:rsidR="003474C2">
        <w:t>Большетархово</w:t>
      </w:r>
      <w:proofErr w:type="spellEnd"/>
      <w:r w:rsidR="00552197">
        <w:t xml:space="preserve"> </w:t>
      </w:r>
      <w:r w:rsidR="00552197">
        <w:rPr>
          <w:rFonts w:eastAsia="Calibri"/>
        </w:rPr>
        <w:t>составляют</w:t>
      </w:r>
      <w:r w:rsidRPr="00552197">
        <w:rPr>
          <w:rFonts w:eastAsia="Calibri"/>
          <w:color w:val="auto"/>
          <w:lang w:eastAsia="en-US"/>
        </w:rPr>
        <w:t xml:space="preserve">: </w:t>
      </w:r>
    </w:p>
    <w:p w:rsidR="001B24F3" w:rsidRPr="00552197" w:rsidRDefault="001B24F3" w:rsidP="00552197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  <w:r w:rsidRPr="00552197">
        <w:rPr>
          <w:rFonts w:eastAsia="Calibri"/>
          <w:color w:val="auto"/>
          <w:lang w:eastAsia="en-US"/>
        </w:rPr>
        <w:t xml:space="preserve">- Закон Российской Федерации от 09.10.1992 № 3612-1 </w:t>
      </w:r>
      <w:r w:rsidR="00253C5B">
        <w:rPr>
          <w:rFonts w:eastAsia="Calibri"/>
          <w:color w:val="auto"/>
          <w:lang w:eastAsia="en-US"/>
        </w:rPr>
        <w:t>«</w:t>
      </w:r>
      <w:r w:rsidRPr="00552197">
        <w:rPr>
          <w:rFonts w:eastAsia="Calibri"/>
          <w:color w:val="auto"/>
          <w:lang w:eastAsia="en-US"/>
        </w:rPr>
        <w:t>Основы законодательства Российской Федерации о культуре</w:t>
      </w:r>
      <w:r w:rsidR="00253C5B">
        <w:rPr>
          <w:rFonts w:eastAsia="Calibri"/>
          <w:color w:val="auto"/>
          <w:lang w:eastAsia="en-US"/>
        </w:rPr>
        <w:t>»</w:t>
      </w:r>
      <w:r w:rsidRPr="00552197">
        <w:rPr>
          <w:rFonts w:eastAsia="Calibri"/>
          <w:color w:val="auto"/>
          <w:lang w:eastAsia="en-US"/>
        </w:rPr>
        <w:t xml:space="preserve">; </w:t>
      </w:r>
    </w:p>
    <w:p w:rsidR="001B24F3" w:rsidRPr="00552197" w:rsidRDefault="001B24F3" w:rsidP="00552197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  <w:proofErr w:type="gramStart"/>
      <w:r w:rsidRPr="00552197">
        <w:rPr>
          <w:rFonts w:eastAsia="Calibri"/>
          <w:color w:val="auto"/>
          <w:lang w:eastAsia="en-US"/>
        </w:rPr>
        <w:t xml:space="preserve">- приказ Министерства культуры Российской Федерации от 20.02.2015 № 277 </w:t>
      </w:r>
      <w:r w:rsidR="00253C5B">
        <w:rPr>
          <w:rFonts w:eastAsia="Calibri"/>
          <w:color w:val="auto"/>
          <w:lang w:eastAsia="en-US"/>
        </w:rPr>
        <w:t>«</w:t>
      </w:r>
      <w:r w:rsidRPr="00552197">
        <w:rPr>
          <w:rFonts w:eastAsia="Calibri"/>
          <w:color w:val="auto"/>
          <w:lang w:eastAsia="en-US"/>
        </w:rPr>
        <w:t xml:space="preserve">Об утверждении требований к 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253C5B">
        <w:rPr>
          <w:rFonts w:eastAsia="Calibri"/>
          <w:color w:val="auto"/>
          <w:lang w:eastAsia="en-US"/>
        </w:rPr>
        <w:t>«</w:t>
      </w:r>
      <w:r w:rsidRPr="00552197">
        <w:rPr>
          <w:rFonts w:eastAsia="Calibri"/>
          <w:color w:val="auto"/>
          <w:lang w:eastAsia="en-US"/>
        </w:rPr>
        <w:t>Интернет</w:t>
      </w:r>
      <w:r w:rsidR="00253C5B">
        <w:rPr>
          <w:rFonts w:eastAsia="Calibri"/>
          <w:color w:val="auto"/>
          <w:lang w:eastAsia="en-US"/>
        </w:rPr>
        <w:t>»</w:t>
      </w:r>
      <w:r w:rsidRPr="00552197">
        <w:rPr>
          <w:rFonts w:eastAsia="Calibri"/>
          <w:color w:val="auto"/>
          <w:lang w:eastAsia="en-US"/>
        </w:rPr>
        <w:t xml:space="preserve"> (зарегистрирован Минюстом России 08.05.2015 регистрационный № 37187); </w:t>
      </w:r>
      <w:proofErr w:type="gramEnd"/>
    </w:p>
    <w:p w:rsidR="001B24F3" w:rsidRDefault="001B24F3" w:rsidP="00552197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  <w:r w:rsidRPr="00552197">
        <w:rPr>
          <w:rFonts w:eastAsia="Calibri"/>
          <w:color w:val="auto"/>
          <w:lang w:eastAsia="en-US"/>
        </w:rPr>
        <w:t xml:space="preserve">- приказ Министерства культуры Российской Федерации от 22.11.2016 № 2542 </w:t>
      </w:r>
      <w:r w:rsidR="00253C5B">
        <w:rPr>
          <w:rFonts w:eastAsia="Calibri"/>
          <w:color w:val="auto"/>
          <w:lang w:eastAsia="en-US"/>
        </w:rPr>
        <w:t>«</w:t>
      </w:r>
      <w:r w:rsidRPr="00552197">
        <w:rPr>
          <w:rFonts w:eastAsia="Calibri"/>
          <w:color w:val="auto"/>
          <w:lang w:eastAsia="en-US"/>
        </w:rPr>
        <w:t>Об утверждении показателей, характеризующих общие критерии оценки качества оказания услуг организациями культуры</w:t>
      </w:r>
      <w:r w:rsidR="00253C5B">
        <w:rPr>
          <w:rFonts w:eastAsia="Calibri"/>
          <w:color w:val="auto"/>
          <w:lang w:eastAsia="en-US"/>
        </w:rPr>
        <w:t>»</w:t>
      </w:r>
      <w:r w:rsidRPr="00552197">
        <w:rPr>
          <w:rFonts w:eastAsia="Calibri"/>
          <w:color w:val="auto"/>
          <w:lang w:eastAsia="en-US"/>
        </w:rPr>
        <w:t xml:space="preserve"> (зарегистрирован Минюстом России 02.12.2016 регистрационный № 44542) (далее – приказ Минкультуры России № 2542). </w:t>
      </w:r>
    </w:p>
    <w:p w:rsidR="00552197" w:rsidRDefault="00552197" w:rsidP="00552197">
      <w:pPr>
        <w:pStyle w:val="a5"/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</w:p>
    <w:p w:rsidR="00C12392" w:rsidRDefault="00C12392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eastAsiaTheme="minorEastAsia"/>
          <w:b/>
        </w:rPr>
        <w:br w:type="page"/>
      </w:r>
    </w:p>
    <w:p w:rsidR="009F20A1" w:rsidRDefault="00D0719F" w:rsidP="00D0719F">
      <w:pPr>
        <w:pStyle w:val="a5"/>
        <w:spacing w:before="0" w:beforeAutospacing="0" w:after="0" w:afterAutospacing="0"/>
        <w:jc w:val="center"/>
        <w:rPr>
          <w:rFonts w:eastAsiaTheme="minorEastAsia" w:cstheme="minorBidi"/>
          <w:b/>
          <w:color w:val="auto"/>
        </w:rPr>
      </w:pPr>
      <w:r w:rsidRPr="00D0719F">
        <w:rPr>
          <w:rFonts w:eastAsiaTheme="minorEastAsia" w:cstheme="minorBidi"/>
          <w:b/>
          <w:color w:val="auto"/>
        </w:rPr>
        <w:lastRenderedPageBreak/>
        <w:t xml:space="preserve">Результаты </w:t>
      </w:r>
      <w:proofErr w:type="gramStart"/>
      <w:r w:rsidRPr="00D0719F">
        <w:rPr>
          <w:rFonts w:eastAsiaTheme="minorEastAsia" w:cstheme="minorBidi"/>
          <w:b/>
          <w:color w:val="auto"/>
        </w:rPr>
        <w:t>проведения независимой оценки качества оказания услуг</w:t>
      </w:r>
      <w:proofErr w:type="gramEnd"/>
      <w:r w:rsidRPr="00D0719F">
        <w:rPr>
          <w:rFonts w:eastAsiaTheme="minorEastAsia" w:cstheme="minorBidi"/>
          <w:b/>
          <w:color w:val="auto"/>
        </w:rPr>
        <w:t xml:space="preserve"> в </w:t>
      </w:r>
    </w:p>
    <w:p w:rsidR="00D0719F" w:rsidRDefault="00D0719F" w:rsidP="00D0719F">
      <w:pPr>
        <w:pStyle w:val="a5"/>
        <w:spacing w:before="0" w:beforeAutospacing="0" w:after="0" w:afterAutospacing="0"/>
        <w:jc w:val="center"/>
        <w:rPr>
          <w:rFonts w:eastAsiaTheme="minorEastAsia" w:cstheme="minorBidi"/>
          <w:b/>
          <w:color w:val="auto"/>
        </w:rPr>
      </w:pPr>
      <w:r w:rsidRPr="00D0719F">
        <w:rPr>
          <w:rFonts w:eastAsiaTheme="minorEastAsia" w:cstheme="minorBidi"/>
          <w:b/>
          <w:color w:val="auto"/>
        </w:rPr>
        <w:t xml:space="preserve">Муниципальном казенном </w:t>
      </w:r>
      <w:proofErr w:type="gramStart"/>
      <w:r w:rsidRPr="00D0719F">
        <w:rPr>
          <w:rFonts w:eastAsiaTheme="minorEastAsia" w:cstheme="minorBidi"/>
          <w:b/>
          <w:color w:val="auto"/>
        </w:rPr>
        <w:t>учреждении</w:t>
      </w:r>
      <w:proofErr w:type="gramEnd"/>
      <w:r w:rsidRPr="00D0719F">
        <w:rPr>
          <w:rFonts w:eastAsiaTheme="minorEastAsia" w:cstheme="minorBidi"/>
          <w:b/>
          <w:color w:val="auto"/>
        </w:rPr>
        <w:t xml:space="preserve"> </w:t>
      </w:r>
      <w:r w:rsidR="00253C5B">
        <w:rPr>
          <w:rFonts w:eastAsiaTheme="minorEastAsia" w:cstheme="minorBidi"/>
          <w:b/>
          <w:color w:val="auto"/>
        </w:rPr>
        <w:t>«</w:t>
      </w:r>
      <w:r w:rsidR="003474C2">
        <w:rPr>
          <w:rFonts w:eastAsiaTheme="minorEastAsia" w:cstheme="minorBidi"/>
          <w:b/>
          <w:color w:val="auto"/>
        </w:rPr>
        <w:t xml:space="preserve">Культурно-досуговый центр </w:t>
      </w:r>
      <w:r w:rsidR="00253C5B">
        <w:rPr>
          <w:rFonts w:eastAsiaTheme="minorEastAsia" w:cstheme="minorBidi"/>
          <w:b/>
          <w:color w:val="auto"/>
        </w:rPr>
        <w:t>«</w:t>
      </w:r>
      <w:r w:rsidR="003474C2">
        <w:rPr>
          <w:rFonts w:eastAsiaTheme="minorEastAsia" w:cstheme="minorBidi"/>
          <w:b/>
          <w:color w:val="auto"/>
        </w:rPr>
        <w:t>Респект</w:t>
      </w:r>
      <w:r w:rsidR="00253C5B">
        <w:rPr>
          <w:rFonts w:eastAsiaTheme="minorEastAsia" w:cstheme="minorBidi"/>
          <w:b/>
          <w:color w:val="auto"/>
        </w:rPr>
        <w:t>»«</w:t>
      </w:r>
      <w:r w:rsidR="004802E5">
        <w:rPr>
          <w:rFonts w:eastAsiaTheme="minorEastAsia" w:cstheme="minorBidi"/>
          <w:b/>
          <w:color w:val="auto"/>
        </w:rPr>
        <w:t xml:space="preserve"> </w:t>
      </w:r>
      <w:r w:rsidR="003474C2">
        <w:rPr>
          <w:rFonts w:eastAsiaTheme="minorEastAsia" w:cstheme="minorBidi"/>
          <w:b/>
          <w:color w:val="auto"/>
        </w:rPr>
        <w:t xml:space="preserve">с. </w:t>
      </w:r>
      <w:proofErr w:type="spellStart"/>
      <w:r w:rsidR="003474C2">
        <w:rPr>
          <w:rFonts w:eastAsiaTheme="minorEastAsia" w:cstheme="minorBidi"/>
          <w:b/>
          <w:color w:val="auto"/>
        </w:rPr>
        <w:t>Большетархово</w:t>
      </w:r>
      <w:proofErr w:type="spellEnd"/>
    </w:p>
    <w:p w:rsidR="00D0719F" w:rsidRDefault="00D0719F" w:rsidP="00D0719F">
      <w:pPr>
        <w:pStyle w:val="a5"/>
        <w:spacing w:before="0" w:beforeAutospacing="0" w:after="0" w:afterAutospacing="0"/>
        <w:jc w:val="center"/>
        <w:rPr>
          <w:rFonts w:eastAsiaTheme="minorEastAsia" w:cstheme="minorBidi"/>
          <w:b/>
          <w:color w:val="auto"/>
        </w:rPr>
      </w:pPr>
    </w:p>
    <w:p w:rsidR="00D0719F" w:rsidRDefault="00D0719F" w:rsidP="00D0719F">
      <w:pPr>
        <w:pStyle w:val="a5"/>
        <w:spacing w:before="0" w:beforeAutospacing="0" w:after="0" w:afterAutospacing="0"/>
        <w:jc w:val="center"/>
        <w:rPr>
          <w:rFonts w:eastAsiaTheme="minorEastAsia" w:cstheme="minorBidi"/>
          <w:b/>
          <w:color w:val="auto"/>
        </w:rPr>
      </w:pPr>
    </w:p>
    <w:tbl>
      <w:tblPr>
        <w:tblW w:w="15175" w:type="dxa"/>
        <w:tblInd w:w="83" w:type="dxa"/>
        <w:tblLook w:val="04A0" w:firstRow="1" w:lastRow="0" w:firstColumn="1" w:lastColumn="0" w:noHBand="0" w:noVBand="1"/>
      </w:tblPr>
      <w:tblGrid>
        <w:gridCol w:w="700"/>
        <w:gridCol w:w="4475"/>
        <w:gridCol w:w="5847"/>
        <w:gridCol w:w="636"/>
        <w:gridCol w:w="2079"/>
        <w:gridCol w:w="1438"/>
      </w:tblGrid>
      <w:tr w:rsidR="00C12392" w:rsidRPr="00C12392" w:rsidTr="00086215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</w:tr>
      <w:tr w:rsidR="00C12392" w:rsidRPr="00C12392" w:rsidTr="0008621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392" w:rsidRPr="00C12392" w:rsidTr="00086215">
        <w:trPr>
          <w:trHeight w:val="315"/>
        </w:trPr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1: Открытость и доступность информации об организации культуры (0-30 баллов)</w:t>
            </w:r>
          </w:p>
        </w:tc>
      </w:tr>
      <w:tr w:rsidR="00C12392" w:rsidRPr="00C12392" w:rsidTr="004E2CEC">
        <w:trPr>
          <w:trHeight w:val="1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приказом Минкультуры России от 20.02.2015 № 277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сайт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0733B0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2392" w:rsidRPr="00C12392" w:rsidTr="004E2CEC">
        <w:trPr>
          <w:trHeight w:val="1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4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организации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8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4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8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7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2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приказом Минкультуры России от 20.02.2015 № 277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требований к содержанию и форме предоставления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 видах предоставляемых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0733B0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2392" w:rsidRPr="00C12392" w:rsidTr="004E2CEC">
        <w:trPr>
          <w:trHeight w:val="7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2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59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7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планируемых мероприятиях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6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61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0733B0" w:rsidRDefault="00C12392" w:rsidP="000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2" w:rsidRPr="000733B0" w:rsidRDefault="00EB2173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6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1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315"/>
        </w:trPr>
        <w:tc>
          <w:tcPr>
            <w:tcW w:w="1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ИТОГО по Блоку 1: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EB2173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</w:t>
            </w:r>
          </w:p>
        </w:tc>
      </w:tr>
      <w:tr w:rsidR="00C12392" w:rsidRPr="00C12392" w:rsidTr="00086215">
        <w:trPr>
          <w:trHeight w:val="315"/>
        </w:trPr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2: Комфортность условий предоставления услуг и доступность их получения (0-50 баллов)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пребывания в организации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1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DC0BDA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</w:t>
            </w:r>
            <w:r w:rsidR="0018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8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услуги и доступность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получения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мнения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DC0BDA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7,</w:t>
            </w:r>
            <w:r w:rsidR="0018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EB2173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</w:t>
            </w:r>
            <w:r w:rsidR="0018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5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очень удобно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Совершенно </w:t>
            </w:r>
            <w:proofErr w:type="gramStart"/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удобно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61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5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C12392" w:rsidRPr="00C12392" w:rsidTr="004E2CEC">
        <w:trPr>
          <w:trHeight w:val="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7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49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3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12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315"/>
        </w:trPr>
        <w:tc>
          <w:tcPr>
            <w:tcW w:w="1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C12392" w:rsidRPr="00C12392" w:rsidRDefault="00C12392" w:rsidP="0051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ИТОГО по Блоку 2: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187490" w:rsidP="00D6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36,</w:t>
            </w:r>
            <w:r w:rsidR="00D64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</w:tr>
      <w:tr w:rsidR="00C12392" w:rsidRPr="00C12392" w:rsidTr="00086215">
        <w:trPr>
          <w:trHeight w:val="315"/>
        </w:trPr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3: Время ожидание предоставления услуги (0-20 баллов)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13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3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соблюдаются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315"/>
        </w:trPr>
        <w:tc>
          <w:tcPr>
            <w:tcW w:w="1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ИТОГО по Блоку 3: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</w:t>
            </w:r>
            <w:r w:rsidR="00187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4,8</w:t>
            </w:r>
          </w:p>
        </w:tc>
      </w:tr>
      <w:tr w:rsidR="00C12392" w:rsidRPr="00C12392" w:rsidTr="00086215">
        <w:trPr>
          <w:trHeight w:val="600"/>
        </w:trPr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4: Доброжелательность, вежливость, компетентность работников организации культуры </w:t>
            </w: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(0-20 баллов)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EB2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  <w:r w:rsidR="00DC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315"/>
        </w:trPr>
        <w:tc>
          <w:tcPr>
            <w:tcW w:w="1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C12392" w:rsidRPr="00C12392" w:rsidRDefault="00C12392" w:rsidP="002E7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ИТОГО по Блоку 4: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EB2173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</w:t>
            </w:r>
            <w:r w:rsidR="00187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4,8</w:t>
            </w:r>
          </w:p>
        </w:tc>
      </w:tr>
      <w:tr w:rsidR="00C12392" w:rsidRPr="00C12392" w:rsidTr="00086215">
        <w:trPr>
          <w:trHeight w:val="315"/>
        </w:trPr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5: Удовлетворенность качеством оказания услуги (0-40 баллов)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качеством оказания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организацией культуры в целом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мнения 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7,4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5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организации культуры в сети 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2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C15621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</w:t>
            </w:r>
            <w:r w:rsidR="00187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6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1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0733B0" w:rsidRDefault="00C12392" w:rsidP="0071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392" w:rsidRPr="000733B0" w:rsidRDefault="00187490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19095C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4E2CEC">
        <w:trPr>
          <w:trHeight w:val="23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92" w:rsidRPr="00C12392" w:rsidRDefault="00C12392" w:rsidP="0008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392" w:rsidRPr="00C12392" w:rsidTr="00086215">
        <w:trPr>
          <w:trHeight w:val="315"/>
        </w:trPr>
        <w:tc>
          <w:tcPr>
            <w:tcW w:w="1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ИТОГО по Блоку 5: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2392" w:rsidRPr="00C12392" w:rsidRDefault="00C15621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  <w:r w:rsidR="00187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7,6</w:t>
            </w:r>
          </w:p>
        </w:tc>
      </w:tr>
      <w:tr w:rsidR="00C12392" w:rsidRPr="00C12392" w:rsidTr="00086215">
        <w:trPr>
          <w:trHeight w:val="315"/>
        </w:trPr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12392" w:rsidRPr="00C12392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2392" w:rsidRPr="00C12392" w:rsidTr="00086215">
        <w:trPr>
          <w:trHeight w:val="315"/>
        </w:trPr>
        <w:tc>
          <w:tcPr>
            <w:tcW w:w="1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C12392" w:rsidRPr="004E2CEC" w:rsidRDefault="00C12392" w:rsidP="00C1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24"/>
                <w:lang w:eastAsia="ru-RU"/>
              </w:rPr>
            </w:pPr>
            <w:r w:rsidRPr="004E2CEC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24"/>
                <w:lang w:eastAsia="ru-RU"/>
              </w:rPr>
              <w:t>ИТОГО по оценке качества оказания услуг: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12392" w:rsidRPr="004E2CEC" w:rsidRDefault="00C12392" w:rsidP="00C1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24"/>
                <w:lang w:eastAsia="ru-RU"/>
              </w:rPr>
            </w:pPr>
            <w:r w:rsidRPr="004E2CEC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24"/>
                <w:lang w:eastAsia="ru-RU"/>
              </w:rPr>
              <w:t>10</w:t>
            </w:r>
            <w:r w:rsidR="00187490"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24"/>
                <w:lang w:eastAsia="ru-RU"/>
              </w:rPr>
              <w:t>1,4</w:t>
            </w:r>
          </w:p>
        </w:tc>
      </w:tr>
    </w:tbl>
    <w:p w:rsidR="002D2CA2" w:rsidRPr="00F7552A" w:rsidRDefault="002D2CA2" w:rsidP="00902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EastAsia"/>
          <w:b/>
        </w:rPr>
        <w:br w:type="page"/>
      </w:r>
      <w:r w:rsidRPr="00F7552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D2CA2" w:rsidRPr="00F7552A" w:rsidRDefault="001D45E8" w:rsidP="00892E0E">
      <w:pPr>
        <w:pStyle w:val="a5"/>
        <w:spacing w:before="0" w:beforeAutospacing="0" w:after="0" w:afterAutospacing="0"/>
        <w:jc w:val="both"/>
      </w:pPr>
      <w:r>
        <w:tab/>
      </w:r>
      <w:r w:rsidR="002D2CA2" w:rsidRPr="00F7552A">
        <w:t xml:space="preserve">Удовлетворенность оказанием услуг в сфере культуры основная цель функционирования организации подобного уровня. Степень удовлетворенности потребителей услуг, хотя и не является единственным показателем качества оказываемой услуги, все-таки представляется ее значимым критерием. Поэтому </w:t>
      </w:r>
      <w:r w:rsidR="002D2CA2">
        <w:t>инициировано</w:t>
      </w:r>
      <w:r w:rsidR="002D2CA2" w:rsidRPr="00F7552A">
        <w:t xml:space="preserve"> проведение независимой оценки качества оказания муниципальных услуг в </w:t>
      </w:r>
      <w:r w:rsidR="00892E0E" w:rsidRPr="00892E0E">
        <w:t xml:space="preserve">Муниципальном казенном учреждении </w:t>
      </w:r>
      <w:r w:rsidR="00253C5B">
        <w:t>«</w:t>
      </w:r>
      <w:r w:rsidR="003474C2">
        <w:t xml:space="preserve">Культурно-досуговый центр </w:t>
      </w:r>
      <w:r w:rsidR="00253C5B">
        <w:t>«</w:t>
      </w:r>
      <w:r w:rsidR="003474C2">
        <w:t>Респект</w:t>
      </w:r>
      <w:r w:rsidR="00253C5B">
        <w:t>»«</w:t>
      </w:r>
      <w:r w:rsidR="004802E5">
        <w:t xml:space="preserve"> </w:t>
      </w:r>
      <w:r w:rsidR="003474C2">
        <w:t xml:space="preserve">с. </w:t>
      </w:r>
      <w:proofErr w:type="spellStart"/>
      <w:r w:rsidR="003474C2">
        <w:t>Большетархово</w:t>
      </w:r>
      <w:proofErr w:type="spellEnd"/>
      <w:r w:rsidR="00892E0E">
        <w:t xml:space="preserve"> (далее МКУ </w:t>
      </w:r>
      <w:r w:rsidR="003474C2">
        <w:t xml:space="preserve">КДЦ </w:t>
      </w:r>
      <w:r w:rsidR="00253C5B">
        <w:t>«</w:t>
      </w:r>
      <w:r w:rsidR="003474C2">
        <w:t>Респект</w:t>
      </w:r>
      <w:r w:rsidR="00253C5B">
        <w:t>»</w:t>
      </w:r>
      <w:r w:rsidR="002D2CA2">
        <w:t xml:space="preserve">) </w:t>
      </w:r>
      <w:r w:rsidR="002D2CA2" w:rsidRPr="00F7552A">
        <w:t>по следующим показателям</w:t>
      </w:r>
      <w:r w:rsidR="002D2CA2" w:rsidRPr="00F7552A">
        <w:rPr>
          <w:rStyle w:val="a8"/>
        </w:rPr>
        <w:footnoteReference w:id="1"/>
      </w:r>
      <w:r w:rsidR="002D2CA2" w:rsidRPr="00F7552A">
        <w:t>:</w:t>
      </w:r>
    </w:p>
    <w:p w:rsidR="002D2CA2" w:rsidRPr="00F7552A" w:rsidRDefault="002D2CA2" w:rsidP="002D2CA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52A">
        <w:rPr>
          <w:rFonts w:ascii="Times New Roman" w:hAnsi="Times New Roman"/>
          <w:sz w:val="24"/>
          <w:szCs w:val="24"/>
        </w:rPr>
        <w:t>открытость и доступность инфор</w:t>
      </w:r>
      <w:r>
        <w:rPr>
          <w:rFonts w:ascii="Times New Roman" w:hAnsi="Times New Roman"/>
          <w:sz w:val="24"/>
          <w:szCs w:val="24"/>
        </w:rPr>
        <w:t>мации об организации культуры</w:t>
      </w:r>
      <w:r w:rsidRPr="00F7552A">
        <w:rPr>
          <w:rFonts w:ascii="Times New Roman" w:hAnsi="Times New Roman"/>
          <w:sz w:val="24"/>
          <w:szCs w:val="24"/>
        </w:rPr>
        <w:t>;</w:t>
      </w:r>
    </w:p>
    <w:p w:rsidR="002D2CA2" w:rsidRPr="00F7552A" w:rsidRDefault="002D2CA2" w:rsidP="002D2CA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52A">
        <w:rPr>
          <w:rFonts w:ascii="Times New Roman" w:hAnsi="Times New Roman"/>
          <w:sz w:val="24"/>
          <w:szCs w:val="24"/>
        </w:rPr>
        <w:t>комфортность условия предоставления услуг и доступности их получения;</w:t>
      </w:r>
    </w:p>
    <w:p w:rsidR="002D2CA2" w:rsidRPr="00351B06" w:rsidRDefault="002D2CA2" w:rsidP="002D2CA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B06">
        <w:rPr>
          <w:rFonts w:ascii="Times New Roman" w:hAnsi="Times New Roman"/>
          <w:sz w:val="24"/>
          <w:szCs w:val="24"/>
        </w:rPr>
        <w:t>время ожидания предоставления услуг;</w:t>
      </w:r>
    </w:p>
    <w:p w:rsidR="002D2CA2" w:rsidRPr="00351B06" w:rsidRDefault="002D2CA2" w:rsidP="002D2CA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B06">
        <w:rPr>
          <w:rFonts w:ascii="Times New Roman" w:hAnsi="Times New Roman"/>
          <w:sz w:val="24"/>
          <w:szCs w:val="24"/>
        </w:rPr>
        <w:t>доброжелательность, вежливость и компетентность работников организации культуры;</w:t>
      </w:r>
    </w:p>
    <w:p w:rsidR="002D2CA2" w:rsidRPr="00351B06" w:rsidRDefault="002D2CA2" w:rsidP="002D2CA2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B06">
        <w:rPr>
          <w:rFonts w:ascii="Times New Roman" w:hAnsi="Times New Roman"/>
          <w:sz w:val="24"/>
          <w:szCs w:val="24"/>
        </w:rPr>
        <w:t>удовлетворенность качеством оказания услуг;</w:t>
      </w:r>
    </w:p>
    <w:p w:rsidR="002D2CA2" w:rsidRDefault="002D2CA2" w:rsidP="002D2CA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552A">
        <w:rPr>
          <w:rFonts w:ascii="Times New Roman" w:hAnsi="Times New Roman"/>
          <w:sz w:val="24"/>
          <w:szCs w:val="24"/>
        </w:rPr>
        <w:tab/>
        <w:t xml:space="preserve">В целом указанные критерии характеризуют удовлетворенность через доступность, условия предоставления услуги, ее качество и объем. </w:t>
      </w:r>
    </w:p>
    <w:p w:rsidR="00892E0E" w:rsidRDefault="00892E0E" w:rsidP="00892E0E">
      <w:pPr>
        <w:pStyle w:val="a5"/>
        <w:spacing w:before="0" w:beforeAutospacing="0" w:after="0" w:afterAutospacing="0"/>
        <w:jc w:val="both"/>
      </w:pPr>
      <w:r>
        <w:tab/>
        <w:t xml:space="preserve">На основе указанных показателей бала разработана анкета (Приложение 1), для проведения опроса. </w:t>
      </w:r>
    </w:p>
    <w:p w:rsidR="00274347" w:rsidRDefault="00892E0E" w:rsidP="00892E0E">
      <w:pPr>
        <w:pStyle w:val="a5"/>
        <w:spacing w:before="0" w:beforeAutospacing="0" w:after="0" w:afterAutospacing="0"/>
        <w:jc w:val="both"/>
        <w:rPr>
          <w:rFonts w:eastAsia="Calibri"/>
        </w:rPr>
      </w:pPr>
      <w:r>
        <w:tab/>
        <w:t xml:space="preserve">Для получения объективной картины удовлетворенности получателей услуг качеством оказания услуг в </w:t>
      </w:r>
      <w:r w:rsidR="0009611E">
        <w:rPr>
          <w:rFonts w:eastAsia="Calibri"/>
        </w:rPr>
        <w:t xml:space="preserve">МКУ </w:t>
      </w:r>
      <w:r w:rsidR="003474C2">
        <w:rPr>
          <w:rFonts w:eastAsia="Calibri"/>
        </w:rPr>
        <w:t xml:space="preserve">КДЦ </w:t>
      </w:r>
      <w:r w:rsidR="00253C5B">
        <w:rPr>
          <w:rFonts w:eastAsia="Calibri"/>
        </w:rPr>
        <w:t>«</w:t>
      </w:r>
      <w:r w:rsidR="003474C2">
        <w:rPr>
          <w:rFonts w:eastAsia="Calibri"/>
        </w:rPr>
        <w:t>Респект</w:t>
      </w:r>
      <w:r w:rsidR="00253C5B">
        <w:rPr>
          <w:rFonts w:eastAsia="Calibri"/>
        </w:rPr>
        <w:t>»</w:t>
      </w:r>
      <w:r w:rsidR="004802E5">
        <w:rPr>
          <w:rFonts w:eastAsia="Calibri"/>
        </w:rPr>
        <w:t xml:space="preserve"> </w:t>
      </w:r>
      <w:r w:rsidR="003474C2">
        <w:rPr>
          <w:rFonts w:eastAsia="Calibri"/>
        </w:rPr>
        <w:t xml:space="preserve">с. </w:t>
      </w:r>
      <w:proofErr w:type="spellStart"/>
      <w:r w:rsidR="003474C2">
        <w:rPr>
          <w:rFonts w:eastAsia="Calibri"/>
        </w:rPr>
        <w:t>Большетархово</w:t>
      </w:r>
      <w:proofErr w:type="spellEnd"/>
      <w:r w:rsidR="0009611E">
        <w:rPr>
          <w:rFonts w:eastAsia="Calibri"/>
        </w:rPr>
        <w:t xml:space="preserve"> </w:t>
      </w:r>
      <w:r>
        <w:rPr>
          <w:rFonts w:eastAsia="Calibri"/>
        </w:rPr>
        <w:t xml:space="preserve">было опрошено </w:t>
      </w:r>
      <w:r w:rsidR="00187490">
        <w:rPr>
          <w:rFonts w:eastAsia="Calibri"/>
        </w:rPr>
        <w:t>151</w:t>
      </w:r>
      <w:r w:rsidR="001D45E8">
        <w:rPr>
          <w:rFonts w:eastAsia="Calibri"/>
        </w:rPr>
        <w:t xml:space="preserve"> </w:t>
      </w:r>
      <w:r w:rsidR="0019095C">
        <w:rPr>
          <w:rFonts w:eastAsia="Calibri"/>
        </w:rPr>
        <w:t>получателей услуг</w:t>
      </w:r>
      <w:r>
        <w:rPr>
          <w:rFonts w:eastAsia="Calibri"/>
        </w:rPr>
        <w:t xml:space="preserve">. На основе </w:t>
      </w:r>
      <w:r w:rsidR="00253C5B">
        <w:rPr>
          <w:rFonts w:eastAsia="Calibri"/>
        </w:rPr>
        <w:t>«</w:t>
      </w:r>
      <w:r>
        <w:rPr>
          <w:rFonts w:eastAsia="Calibri"/>
        </w:rPr>
        <w:t>Методических рекомендаций по проведению независимой оценки качества оказания услуг организациями культуры</w:t>
      </w:r>
      <w:r w:rsidR="00253C5B">
        <w:rPr>
          <w:rFonts w:eastAsia="Calibri"/>
        </w:rPr>
        <w:t>»</w:t>
      </w:r>
      <w:r w:rsidR="00274347">
        <w:rPr>
          <w:rFonts w:eastAsia="Calibri"/>
        </w:rPr>
        <w:t xml:space="preserve"> было определено количество анкет, в указанном документе представлена градация организаций культуры по трем категориям в зависимости от количества получателей услуг. </w:t>
      </w:r>
      <w:r w:rsidR="004802E5">
        <w:rPr>
          <w:rFonts w:eastAsia="Calibri"/>
        </w:rPr>
        <w:t xml:space="preserve">МКУ </w:t>
      </w:r>
      <w:r w:rsidR="003474C2">
        <w:rPr>
          <w:rFonts w:eastAsia="Calibri"/>
        </w:rPr>
        <w:t xml:space="preserve">КДЦ </w:t>
      </w:r>
      <w:r w:rsidR="00253C5B">
        <w:rPr>
          <w:rFonts w:eastAsia="Calibri"/>
        </w:rPr>
        <w:t>«</w:t>
      </w:r>
      <w:r w:rsidR="003474C2">
        <w:rPr>
          <w:rFonts w:eastAsia="Calibri"/>
        </w:rPr>
        <w:t>Респект</w:t>
      </w:r>
      <w:r w:rsidR="00253C5B">
        <w:rPr>
          <w:rFonts w:eastAsia="Calibri"/>
        </w:rPr>
        <w:t>»</w:t>
      </w:r>
      <w:r w:rsidR="004802E5">
        <w:rPr>
          <w:rFonts w:eastAsia="Calibri"/>
        </w:rPr>
        <w:t xml:space="preserve"> </w:t>
      </w:r>
      <w:r w:rsidR="00274347">
        <w:rPr>
          <w:rFonts w:eastAsia="Calibri"/>
        </w:rPr>
        <w:t xml:space="preserve">относится к категории </w:t>
      </w:r>
      <w:r w:rsidR="00187490">
        <w:rPr>
          <w:rFonts w:eastAsia="Calibri"/>
        </w:rPr>
        <w:t xml:space="preserve">малых </w:t>
      </w:r>
      <w:r w:rsidR="00274347">
        <w:rPr>
          <w:rFonts w:eastAsia="Calibri"/>
        </w:rPr>
        <w:t>организаций культуры, так как получате</w:t>
      </w:r>
      <w:r w:rsidR="00187490">
        <w:rPr>
          <w:rFonts w:eastAsia="Calibri"/>
        </w:rPr>
        <w:t>л</w:t>
      </w:r>
      <w:r w:rsidR="009B3867">
        <w:rPr>
          <w:rFonts w:eastAsia="Calibri"/>
        </w:rPr>
        <w:t>ей услуг в 2016 году было 11 899</w:t>
      </w:r>
      <w:r w:rsidR="00274347">
        <w:rPr>
          <w:rFonts w:eastAsia="Calibri"/>
        </w:rPr>
        <w:t>, поэтому количес</w:t>
      </w:r>
      <w:r w:rsidR="00C15621">
        <w:rPr>
          <w:rFonts w:eastAsia="Calibri"/>
        </w:rPr>
        <w:t xml:space="preserve">тво анкет должно быть не менее </w:t>
      </w:r>
      <w:r w:rsidR="00187490">
        <w:rPr>
          <w:rFonts w:eastAsia="Calibri"/>
        </w:rPr>
        <w:t>150</w:t>
      </w:r>
      <w:r w:rsidR="00274347">
        <w:rPr>
          <w:rFonts w:eastAsia="Calibri"/>
        </w:rPr>
        <w:t xml:space="preserve"> в год.</w:t>
      </w:r>
    </w:p>
    <w:p w:rsidR="00892E0E" w:rsidRDefault="00274347" w:rsidP="00892E0E">
      <w:pPr>
        <w:pStyle w:val="a5"/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ab/>
      </w:r>
      <w:r w:rsidR="00892E0E">
        <w:rPr>
          <w:rFonts w:eastAsia="Calibri"/>
        </w:rPr>
        <w:t xml:space="preserve">При изучении мнений получателей услуг использованы следующие способы получения: Интернет-канал, личный опрос, опрос по телефону, опрос по электронной почте. </w:t>
      </w:r>
    </w:p>
    <w:p w:rsidR="00892E0E" w:rsidRDefault="00892E0E" w:rsidP="00892E0E">
      <w:pPr>
        <w:pStyle w:val="a5"/>
        <w:spacing w:before="0" w:beforeAutospacing="0" w:after="0" w:afterAutospacing="0"/>
        <w:jc w:val="both"/>
      </w:pPr>
      <w:r>
        <w:tab/>
        <w:t>Всего в опросе о качестве предоставления услуг приняли участ</w:t>
      </w:r>
      <w:r w:rsidR="00187490">
        <w:t>ие, как было отмечено выше,  151 получателей услуг, из них 51</w:t>
      </w:r>
      <w:r>
        <w:t xml:space="preserve">, были опрошены в интерактивной форме </w:t>
      </w:r>
      <w:r>
        <w:rPr>
          <w:rFonts w:eastAsia="Calibri"/>
          <w:color w:val="auto"/>
          <w:lang w:eastAsia="en-US"/>
        </w:rPr>
        <w:t>через Интернет-канал, в л</w:t>
      </w:r>
      <w:r w:rsidR="00187490">
        <w:rPr>
          <w:rFonts w:eastAsia="Calibri"/>
          <w:color w:val="auto"/>
          <w:lang w:eastAsia="en-US"/>
        </w:rPr>
        <w:t>ичном опросе приняли участие 30</w:t>
      </w:r>
      <w:r w:rsidR="00C15621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>респондент</w:t>
      </w:r>
      <w:r w:rsidR="00274347">
        <w:rPr>
          <w:rFonts w:eastAsia="Calibri"/>
          <w:color w:val="auto"/>
          <w:lang w:eastAsia="en-US"/>
        </w:rPr>
        <w:t xml:space="preserve">ов, </w:t>
      </w:r>
      <w:r w:rsidR="00187490">
        <w:rPr>
          <w:rFonts w:eastAsia="Calibri"/>
          <w:color w:val="auto"/>
          <w:lang w:eastAsia="en-US"/>
        </w:rPr>
        <w:t>20</w:t>
      </w:r>
      <w:r w:rsidR="00274347">
        <w:rPr>
          <w:rFonts w:eastAsia="Calibri"/>
          <w:color w:val="auto"/>
          <w:lang w:eastAsia="en-US"/>
        </w:rPr>
        <w:t xml:space="preserve"> респондентов</w:t>
      </w:r>
      <w:r>
        <w:rPr>
          <w:rFonts w:eastAsia="Calibri"/>
          <w:color w:val="auto"/>
          <w:lang w:eastAsia="en-US"/>
        </w:rPr>
        <w:t xml:space="preserve"> опрошены по телефону и</w:t>
      </w:r>
      <w:r w:rsidR="00187490">
        <w:rPr>
          <w:rFonts w:eastAsia="Calibri"/>
          <w:color w:val="auto"/>
          <w:lang w:eastAsia="en-US"/>
        </w:rPr>
        <w:t xml:space="preserve"> 5</w:t>
      </w:r>
      <w:r w:rsidR="00C15621">
        <w:rPr>
          <w:rFonts w:eastAsia="Calibri"/>
          <w:color w:val="auto"/>
          <w:lang w:eastAsia="en-US"/>
        </w:rPr>
        <w:t>0</w:t>
      </w:r>
      <w:r>
        <w:rPr>
          <w:rFonts w:eastAsia="Calibri"/>
          <w:color w:val="auto"/>
          <w:lang w:eastAsia="en-US"/>
        </w:rPr>
        <w:t xml:space="preserve"> через электронную почту</w:t>
      </w:r>
      <w:r w:rsidR="0009611E">
        <w:rPr>
          <w:rFonts w:eastAsia="Calibri"/>
          <w:color w:val="auto"/>
          <w:lang w:eastAsia="en-US"/>
        </w:rPr>
        <w:t xml:space="preserve"> (Приложение 2)</w:t>
      </w:r>
      <w:r>
        <w:rPr>
          <w:rFonts w:eastAsia="Calibri"/>
          <w:color w:val="auto"/>
          <w:lang w:eastAsia="en-US"/>
        </w:rPr>
        <w:t>.</w:t>
      </w:r>
    </w:p>
    <w:p w:rsidR="00892E0E" w:rsidRPr="003C370C" w:rsidRDefault="00892E0E" w:rsidP="00892E0E">
      <w:pPr>
        <w:pStyle w:val="a5"/>
        <w:spacing w:before="0" w:beforeAutospacing="0" w:after="0" w:afterAutospacing="0"/>
        <w:jc w:val="both"/>
        <w:rPr>
          <w:rFonts w:eastAsiaTheme="minorEastAsia" w:cstheme="minorBidi"/>
          <w:color w:val="auto"/>
        </w:rPr>
      </w:pPr>
      <w:r>
        <w:tab/>
      </w:r>
      <w:r>
        <w:rPr>
          <w:rFonts w:eastAsiaTheme="minorEastAsia" w:cstheme="minorBidi"/>
          <w:color w:val="auto"/>
        </w:rPr>
        <w:t>Независимая оценка качества оказания услуг организациями культуры измеряется в баллах. Минимальное значение – 0 балов, максимальное значение –160 баллов.</w:t>
      </w:r>
    </w:p>
    <w:p w:rsidR="001D45E8" w:rsidRDefault="001D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CA2" w:rsidRDefault="002D2CA2" w:rsidP="002D2CA2">
      <w:pPr>
        <w:pStyle w:val="a3"/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7552A">
        <w:rPr>
          <w:rFonts w:ascii="Times New Roman" w:hAnsi="Times New Roman"/>
          <w:b/>
          <w:sz w:val="24"/>
          <w:szCs w:val="24"/>
        </w:rPr>
        <w:lastRenderedPageBreak/>
        <w:t>Блок 1. Открытость и доступность информации об организации культуры</w:t>
      </w:r>
    </w:p>
    <w:p w:rsidR="002D2CA2" w:rsidRPr="00F7552A" w:rsidRDefault="002D2CA2" w:rsidP="002D2CA2">
      <w:pPr>
        <w:pStyle w:val="a3"/>
        <w:spacing w:after="0" w:line="240" w:lineRule="auto"/>
        <w:ind w:left="14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D2CA2" w:rsidRPr="00F7552A" w:rsidRDefault="002D2CA2" w:rsidP="002D2CA2">
      <w:pPr>
        <w:pStyle w:val="a3"/>
        <w:spacing w:after="0" w:line="240" w:lineRule="auto"/>
        <w:ind w:left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B2F">
        <w:rPr>
          <w:rFonts w:ascii="Times New Roman" w:hAnsi="Times New Roman"/>
          <w:sz w:val="24"/>
          <w:szCs w:val="24"/>
        </w:rPr>
        <w:t xml:space="preserve">В </w:t>
      </w:r>
      <w:r w:rsidR="001D45E8">
        <w:rPr>
          <w:rFonts w:ascii="Times New Roman" w:hAnsi="Times New Roman"/>
          <w:sz w:val="24"/>
          <w:szCs w:val="24"/>
        </w:rPr>
        <w:t>Блок</w:t>
      </w:r>
      <w:r w:rsidR="00BD0B2F">
        <w:rPr>
          <w:rFonts w:ascii="Times New Roman" w:hAnsi="Times New Roman"/>
          <w:sz w:val="24"/>
          <w:szCs w:val="24"/>
        </w:rPr>
        <w:t>е</w:t>
      </w:r>
      <w:r w:rsidR="001D45E8">
        <w:rPr>
          <w:rFonts w:ascii="Times New Roman" w:hAnsi="Times New Roman"/>
          <w:sz w:val="24"/>
          <w:szCs w:val="24"/>
        </w:rPr>
        <w:t xml:space="preserve"> 1 </w:t>
      </w:r>
      <w:r w:rsidR="00BD0B2F">
        <w:rPr>
          <w:rFonts w:ascii="Times New Roman" w:hAnsi="Times New Roman"/>
          <w:sz w:val="24"/>
          <w:szCs w:val="24"/>
        </w:rPr>
        <w:t xml:space="preserve">оценивается </w:t>
      </w:r>
      <w:r w:rsidR="001D45E8">
        <w:rPr>
          <w:rFonts w:ascii="Times New Roman" w:hAnsi="Times New Roman"/>
          <w:sz w:val="24"/>
          <w:szCs w:val="24"/>
        </w:rPr>
        <w:t>возможность доступа к информации об организац</w:t>
      </w:r>
      <w:proofErr w:type="gramStart"/>
      <w:r w:rsidR="001D45E8">
        <w:rPr>
          <w:rFonts w:ascii="Times New Roman" w:hAnsi="Times New Roman"/>
          <w:sz w:val="24"/>
          <w:szCs w:val="24"/>
        </w:rPr>
        <w:t>ии и ее</w:t>
      </w:r>
      <w:proofErr w:type="gramEnd"/>
      <w:r w:rsidR="001D45E8">
        <w:rPr>
          <w:rFonts w:ascii="Times New Roman" w:hAnsi="Times New Roman"/>
          <w:sz w:val="24"/>
          <w:szCs w:val="24"/>
        </w:rPr>
        <w:t xml:space="preserve"> деятельности</w:t>
      </w:r>
      <w:r w:rsidR="00BD0B2F">
        <w:rPr>
          <w:rFonts w:ascii="Times New Roman" w:hAnsi="Times New Roman"/>
          <w:sz w:val="24"/>
          <w:szCs w:val="24"/>
        </w:rPr>
        <w:t>, размещенной на официальном сайте организации</w:t>
      </w:r>
      <w:r w:rsidR="00BD0B2F">
        <w:rPr>
          <w:rStyle w:val="a8"/>
          <w:rFonts w:ascii="Times New Roman" w:hAnsi="Times New Roman"/>
          <w:sz w:val="24"/>
          <w:szCs w:val="24"/>
        </w:rPr>
        <w:footnoteReference w:id="2"/>
      </w:r>
      <w:r w:rsidR="00BD0B2F">
        <w:rPr>
          <w:rFonts w:ascii="Times New Roman" w:hAnsi="Times New Roman"/>
          <w:sz w:val="24"/>
          <w:szCs w:val="24"/>
        </w:rPr>
        <w:t xml:space="preserve"> и на ее территории.</w:t>
      </w:r>
      <w:r w:rsidR="001D45E8">
        <w:rPr>
          <w:rFonts w:ascii="Times New Roman" w:hAnsi="Times New Roman"/>
          <w:sz w:val="24"/>
          <w:szCs w:val="24"/>
        </w:rPr>
        <w:t xml:space="preserve"> </w:t>
      </w:r>
      <w:r w:rsidR="00BD0B2F">
        <w:rPr>
          <w:rFonts w:ascii="Times New Roman" w:hAnsi="Times New Roman"/>
          <w:sz w:val="24"/>
          <w:szCs w:val="24"/>
        </w:rPr>
        <w:t>В</w:t>
      </w:r>
      <w:r w:rsidR="001D45E8">
        <w:rPr>
          <w:rFonts w:ascii="Times New Roman" w:hAnsi="Times New Roman"/>
          <w:sz w:val="24"/>
          <w:szCs w:val="24"/>
        </w:rPr>
        <w:t xml:space="preserve"> </w:t>
      </w:r>
      <w:r w:rsidR="004802E5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09611E">
        <w:rPr>
          <w:rFonts w:ascii="Times New Roman" w:hAnsi="Times New Roman"/>
          <w:sz w:val="24"/>
          <w:szCs w:val="24"/>
        </w:rPr>
        <w:t xml:space="preserve"> </w:t>
      </w:r>
      <w:r w:rsidR="00BD0B2F">
        <w:rPr>
          <w:rFonts w:ascii="Times New Roman" w:hAnsi="Times New Roman"/>
          <w:sz w:val="24"/>
          <w:szCs w:val="24"/>
        </w:rPr>
        <w:t>данный блок</w:t>
      </w:r>
      <w:r w:rsidRPr="00F7552A">
        <w:rPr>
          <w:rFonts w:ascii="Times New Roman" w:hAnsi="Times New Roman"/>
          <w:sz w:val="24"/>
          <w:szCs w:val="24"/>
        </w:rPr>
        <w:t xml:space="preserve"> был оценен на </w:t>
      </w:r>
      <w:r w:rsidR="00C15621">
        <w:rPr>
          <w:rFonts w:ascii="Times New Roman" w:hAnsi="Times New Roman"/>
          <w:b/>
          <w:sz w:val="24"/>
          <w:szCs w:val="24"/>
        </w:rPr>
        <w:t>8</w:t>
      </w:r>
      <w:r w:rsidRPr="00F7552A">
        <w:rPr>
          <w:rFonts w:ascii="Times New Roman" w:hAnsi="Times New Roman"/>
          <w:sz w:val="24"/>
          <w:szCs w:val="24"/>
        </w:rPr>
        <w:t xml:space="preserve"> баллов из </w:t>
      </w:r>
      <w:r w:rsidR="00706B1A">
        <w:rPr>
          <w:rFonts w:ascii="Times New Roman" w:hAnsi="Times New Roman"/>
          <w:b/>
          <w:sz w:val="24"/>
          <w:szCs w:val="24"/>
        </w:rPr>
        <w:t>30</w:t>
      </w:r>
      <w:r w:rsidRPr="00F7552A">
        <w:rPr>
          <w:rFonts w:ascii="Times New Roman" w:hAnsi="Times New Roman"/>
          <w:sz w:val="24"/>
          <w:szCs w:val="24"/>
        </w:rPr>
        <w:t xml:space="preserve"> максим</w:t>
      </w:r>
      <w:r w:rsidR="00706B1A">
        <w:rPr>
          <w:rFonts w:ascii="Times New Roman" w:hAnsi="Times New Roman"/>
          <w:sz w:val="24"/>
          <w:szCs w:val="24"/>
        </w:rPr>
        <w:t>альных</w:t>
      </w:r>
      <w:r w:rsidR="001855F5">
        <w:rPr>
          <w:rFonts w:ascii="Times New Roman" w:hAnsi="Times New Roman"/>
          <w:sz w:val="24"/>
          <w:szCs w:val="24"/>
        </w:rPr>
        <w:t xml:space="preserve"> баллов</w:t>
      </w:r>
      <w:r w:rsidR="00BD0B2F">
        <w:rPr>
          <w:rFonts w:ascii="Times New Roman" w:hAnsi="Times New Roman"/>
          <w:sz w:val="24"/>
          <w:szCs w:val="24"/>
        </w:rPr>
        <w:t>, что свидетельствует</w:t>
      </w:r>
      <w:r w:rsidR="00706B1A">
        <w:rPr>
          <w:rFonts w:ascii="Times New Roman" w:hAnsi="Times New Roman"/>
          <w:sz w:val="24"/>
          <w:szCs w:val="24"/>
        </w:rPr>
        <w:t xml:space="preserve"> о низком уровне организации в данной организации </w:t>
      </w:r>
      <w:r w:rsidRPr="00F7552A">
        <w:rPr>
          <w:rFonts w:ascii="Times New Roman" w:hAnsi="Times New Roman"/>
          <w:sz w:val="24"/>
          <w:szCs w:val="24"/>
        </w:rPr>
        <w:t>доступа к</w:t>
      </w:r>
      <w:r w:rsidR="00706B1A">
        <w:rPr>
          <w:rFonts w:ascii="Times New Roman" w:hAnsi="Times New Roman"/>
          <w:sz w:val="24"/>
          <w:szCs w:val="24"/>
        </w:rPr>
        <w:t xml:space="preserve"> общей </w:t>
      </w:r>
      <w:r w:rsidRPr="00F7552A">
        <w:rPr>
          <w:rFonts w:ascii="Times New Roman" w:hAnsi="Times New Roman"/>
          <w:sz w:val="24"/>
          <w:szCs w:val="24"/>
        </w:rPr>
        <w:t xml:space="preserve">информации </w:t>
      </w:r>
      <w:r>
        <w:rPr>
          <w:rFonts w:ascii="Times New Roman" w:hAnsi="Times New Roman"/>
          <w:sz w:val="24"/>
          <w:szCs w:val="24"/>
        </w:rPr>
        <w:t xml:space="preserve">о </w:t>
      </w:r>
      <w:r w:rsidR="00BD0B2F">
        <w:rPr>
          <w:rFonts w:ascii="Times New Roman" w:hAnsi="Times New Roman"/>
          <w:sz w:val="24"/>
          <w:szCs w:val="24"/>
        </w:rPr>
        <w:t>самой организац</w:t>
      </w:r>
      <w:proofErr w:type="gramStart"/>
      <w:r w:rsidR="00BD0B2F">
        <w:rPr>
          <w:rFonts w:ascii="Times New Roman" w:hAnsi="Times New Roman"/>
          <w:sz w:val="24"/>
          <w:szCs w:val="24"/>
        </w:rPr>
        <w:t>ии</w:t>
      </w:r>
      <w:r w:rsidRPr="00F7552A">
        <w:rPr>
          <w:rFonts w:ascii="Times New Roman" w:hAnsi="Times New Roman"/>
          <w:sz w:val="24"/>
          <w:szCs w:val="24"/>
        </w:rPr>
        <w:t xml:space="preserve"> </w:t>
      </w:r>
      <w:r w:rsidR="00706B1A">
        <w:rPr>
          <w:rFonts w:ascii="Times New Roman" w:hAnsi="Times New Roman"/>
          <w:sz w:val="24"/>
          <w:szCs w:val="24"/>
        </w:rPr>
        <w:t>и ее</w:t>
      </w:r>
      <w:proofErr w:type="gramEnd"/>
      <w:r w:rsidR="00706B1A">
        <w:rPr>
          <w:rFonts w:ascii="Times New Roman" w:hAnsi="Times New Roman"/>
          <w:sz w:val="24"/>
          <w:szCs w:val="24"/>
        </w:rPr>
        <w:t xml:space="preserve"> деятельности</w:t>
      </w:r>
      <w:r w:rsidR="001855F5">
        <w:rPr>
          <w:rFonts w:ascii="Times New Roman" w:hAnsi="Times New Roman"/>
          <w:sz w:val="24"/>
          <w:szCs w:val="24"/>
        </w:rPr>
        <w:t>, размещенной</w:t>
      </w:r>
      <w:r w:rsidR="00706B1A">
        <w:rPr>
          <w:rFonts w:ascii="Times New Roman" w:hAnsi="Times New Roman"/>
          <w:sz w:val="24"/>
          <w:szCs w:val="24"/>
        </w:rPr>
        <w:t xml:space="preserve"> на официальном сайте и на ее территории</w:t>
      </w:r>
      <w:r w:rsidRPr="00F7552A">
        <w:rPr>
          <w:rFonts w:ascii="Times New Roman" w:hAnsi="Times New Roman"/>
          <w:sz w:val="24"/>
          <w:szCs w:val="24"/>
        </w:rPr>
        <w:t>.</w:t>
      </w:r>
    </w:p>
    <w:p w:rsidR="002D2CA2" w:rsidRPr="00F7552A" w:rsidRDefault="002D2CA2" w:rsidP="002D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2A">
        <w:rPr>
          <w:rFonts w:ascii="Times New Roman" w:hAnsi="Times New Roman" w:cs="Times New Roman"/>
          <w:sz w:val="24"/>
          <w:szCs w:val="24"/>
        </w:rPr>
        <w:tab/>
      </w:r>
      <w:r w:rsidR="001855F5">
        <w:rPr>
          <w:rFonts w:ascii="Times New Roman" w:hAnsi="Times New Roman" w:cs="Times New Roman"/>
          <w:sz w:val="24"/>
          <w:szCs w:val="24"/>
        </w:rPr>
        <w:t>Следует отметить</w:t>
      </w:r>
      <w:r w:rsidR="00706B1A">
        <w:rPr>
          <w:rFonts w:ascii="Times New Roman" w:hAnsi="Times New Roman" w:cs="Times New Roman"/>
          <w:sz w:val="24"/>
          <w:szCs w:val="24"/>
        </w:rPr>
        <w:t>, что в</w:t>
      </w:r>
      <w:r w:rsidRPr="00F7552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706B1A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7552A">
        <w:rPr>
          <w:rFonts w:ascii="Times New Roman" w:hAnsi="Times New Roman" w:cs="Times New Roman"/>
          <w:sz w:val="24"/>
          <w:szCs w:val="24"/>
        </w:rPr>
        <w:t>сайт</w:t>
      </w:r>
      <w:r w:rsidR="00706B1A">
        <w:rPr>
          <w:rFonts w:ascii="Times New Roman" w:hAnsi="Times New Roman" w:cs="Times New Roman"/>
          <w:sz w:val="24"/>
          <w:szCs w:val="24"/>
        </w:rPr>
        <w:t xml:space="preserve">, однако информация об организации в сети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902B94">
        <w:rPr>
          <w:rFonts w:ascii="Times New Roman" w:hAnsi="Times New Roman" w:cs="Times New Roman"/>
          <w:sz w:val="24"/>
          <w:szCs w:val="24"/>
        </w:rPr>
        <w:t>Интернет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="00706B1A">
        <w:rPr>
          <w:rFonts w:ascii="Times New Roman" w:hAnsi="Times New Roman" w:cs="Times New Roman"/>
          <w:sz w:val="24"/>
          <w:szCs w:val="24"/>
        </w:rPr>
        <w:t xml:space="preserve"> представлена, посредством социальных с</w:t>
      </w:r>
      <w:r w:rsidR="0019095C">
        <w:rPr>
          <w:rFonts w:ascii="Times New Roman" w:hAnsi="Times New Roman" w:cs="Times New Roman"/>
          <w:sz w:val="24"/>
          <w:szCs w:val="24"/>
        </w:rPr>
        <w:t>етей</w:t>
      </w:r>
      <w:r w:rsidR="001855F5">
        <w:rPr>
          <w:rFonts w:ascii="Times New Roman" w:hAnsi="Times New Roman" w:cs="Times New Roman"/>
          <w:sz w:val="24"/>
          <w:szCs w:val="24"/>
        </w:rPr>
        <w:t xml:space="preserve">, но информация, </w:t>
      </w:r>
      <w:r w:rsidR="0019095C">
        <w:rPr>
          <w:rFonts w:ascii="Times New Roman" w:hAnsi="Times New Roman" w:cs="Times New Roman"/>
          <w:sz w:val="24"/>
          <w:szCs w:val="24"/>
        </w:rPr>
        <w:t xml:space="preserve">которая представлена в социальных </w:t>
      </w:r>
      <w:r w:rsidR="001855F5">
        <w:rPr>
          <w:rFonts w:ascii="Times New Roman" w:hAnsi="Times New Roman" w:cs="Times New Roman"/>
          <w:sz w:val="24"/>
          <w:szCs w:val="24"/>
        </w:rPr>
        <w:t xml:space="preserve">сетях касается только проводимых мероприятий, а необходимая информации в соответствие с требованиями </w:t>
      </w:r>
      <w:proofErr w:type="gramStart"/>
      <w:r w:rsidR="001855F5">
        <w:rPr>
          <w:rFonts w:ascii="Times New Roman" w:hAnsi="Times New Roman" w:cs="Times New Roman"/>
          <w:sz w:val="24"/>
          <w:szCs w:val="24"/>
        </w:rPr>
        <w:t>показателей, характеризующих общие критерии оценки качества оказания услуг отсутствует</w:t>
      </w:r>
      <w:proofErr w:type="gramEnd"/>
      <w:r w:rsidRPr="00F7552A">
        <w:rPr>
          <w:rFonts w:ascii="Times New Roman" w:hAnsi="Times New Roman" w:cs="Times New Roman"/>
          <w:sz w:val="24"/>
          <w:szCs w:val="24"/>
        </w:rPr>
        <w:t>.</w:t>
      </w:r>
      <w:r w:rsidR="001855F5">
        <w:rPr>
          <w:rFonts w:ascii="Times New Roman" w:hAnsi="Times New Roman" w:cs="Times New Roman"/>
          <w:sz w:val="24"/>
          <w:szCs w:val="24"/>
        </w:rPr>
        <w:t xml:space="preserve"> Поэтому оценка проводилась только по представленной информации на территории самой организации получателями услуг и была оценена положительно на </w:t>
      </w:r>
      <w:r w:rsidR="00C15621">
        <w:rPr>
          <w:rFonts w:ascii="Times New Roman" w:hAnsi="Times New Roman" w:cs="Times New Roman"/>
          <w:b/>
          <w:sz w:val="24"/>
          <w:szCs w:val="24"/>
        </w:rPr>
        <w:t>8</w:t>
      </w:r>
      <w:r w:rsidR="001855F5">
        <w:rPr>
          <w:rFonts w:ascii="Times New Roman" w:hAnsi="Times New Roman" w:cs="Times New Roman"/>
          <w:sz w:val="24"/>
          <w:szCs w:val="24"/>
        </w:rPr>
        <w:t xml:space="preserve"> баллов из </w:t>
      </w:r>
      <w:r w:rsidR="001855F5" w:rsidRPr="00BD0B2F">
        <w:rPr>
          <w:rFonts w:ascii="Times New Roman" w:hAnsi="Times New Roman" w:cs="Times New Roman"/>
          <w:b/>
          <w:sz w:val="24"/>
          <w:szCs w:val="24"/>
        </w:rPr>
        <w:t>10</w:t>
      </w:r>
      <w:r w:rsidR="001855F5"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="00972916">
        <w:rPr>
          <w:rFonts w:ascii="Times New Roman" w:hAnsi="Times New Roman" w:cs="Times New Roman"/>
          <w:sz w:val="24"/>
          <w:szCs w:val="24"/>
        </w:rPr>
        <w:t xml:space="preserve"> </w:t>
      </w:r>
      <w:r w:rsidR="00A918D8">
        <w:rPr>
          <w:rFonts w:ascii="Times New Roman" w:hAnsi="Times New Roman" w:cs="Times New Roman"/>
          <w:b/>
          <w:sz w:val="24"/>
          <w:szCs w:val="24"/>
        </w:rPr>
        <w:t>83</w:t>
      </w:r>
      <w:r w:rsidR="00972916" w:rsidRPr="00BD0B2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972916">
        <w:rPr>
          <w:rFonts w:ascii="Times New Roman" w:hAnsi="Times New Roman" w:cs="Times New Roman"/>
          <w:sz w:val="24"/>
          <w:szCs w:val="24"/>
        </w:rPr>
        <w:t xml:space="preserve"> опрошенных отметили высокий уровень доступности и актуальности информации о деятельности </w:t>
      </w:r>
      <w:r w:rsidR="00972916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972916">
        <w:rPr>
          <w:rFonts w:ascii="Times New Roman" w:hAnsi="Times New Roman"/>
          <w:sz w:val="24"/>
          <w:szCs w:val="24"/>
        </w:rPr>
        <w:t xml:space="preserve">, размещенной на территории организации, и </w:t>
      </w:r>
      <w:r w:rsidR="00A918D8">
        <w:rPr>
          <w:rFonts w:ascii="Times New Roman" w:hAnsi="Times New Roman"/>
          <w:b/>
          <w:sz w:val="24"/>
          <w:szCs w:val="24"/>
        </w:rPr>
        <w:t>17</w:t>
      </w:r>
      <w:r w:rsidR="00972916" w:rsidRPr="00BD0B2F">
        <w:rPr>
          <w:rFonts w:ascii="Times New Roman" w:hAnsi="Times New Roman"/>
          <w:b/>
          <w:sz w:val="24"/>
          <w:szCs w:val="24"/>
        </w:rPr>
        <w:t xml:space="preserve"> %</w:t>
      </w:r>
      <w:r w:rsidR="00972916">
        <w:rPr>
          <w:rFonts w:ascii="Times New Roman" w:hAnsi="Times New Roman"/>
          <w:sz w:val="24"/>
          <w:szCs w:val="24"/>
        </w:rPr>
        <w:t xml:space="preserve"> указали на наличие незначительных недостатков.</w:t>
      </w:r>
    </w:p>
    <w:p w:rsidR="002D2CA2" w:rsidRDefault="002D2CA2" w:rsidP="002D2CA2">
      <w:pPr>
        <w:pStyle w:val="a3"/>
        <w:spacing w:after="0" w:line="240" w:lineRule="auto"/>
        <w:ind w:left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55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/>
          <w:sz w:val="24"/>
          <w:szCs w:val="24"/>
        </w:rPr>
        <w:t>«</w:t>
      </w:r>
      <w:r w:rsidR="00972916" w:rsidRPr="00972916">
        <w:rPr>
          <w:rFonts w:ascii="Times New Roman" w:hAnsi="Times New Roman"/>
          <w:sz w:val="24"/>
          <w:szCs w:val="24"/>
        </w:rPr>
        <w:t xml:space="preserve">Оцените доступность и актуальность информации о деятельности организации культуры, размещенной на территории организации </w:t>
      </w:r>
      <w:r w:rsidR="00253C5B">
        <w:rPr>
          <w:rFonts w:ascii="Times New Roman" w:hAnsi="Times New Roman"/>
          <w:sz w:val="24"/>
          <w:szCs w:val="24"/>
        </w:rPr>
        <w:t>«</w:t>
      </w:r>
      <w:r w:rsidR="00C1619E">
        <w:rPr>
          <w:rFonts w:ascii="Times New Roman" w:hAnsi="Times New Roman"/>
          <w:sz w:val="24"/>
          <w:szCs w:val="24"/>
        </w:rPr>
        <w:t>:</w:t>
      </w:r>
    </w:p>
    <w:p w:rsidR="00A918D8" w:rsidRPr="00BC0B82" w:rsidRDefault="00A918D8" w:rsidP="002D2CA2">
      <w:pPr>
        <w:pStyle w:val="a3"/>
        <w:spacing w:after="0" w:line="240" w:lineRule="auto"/>
        <w:ind w:left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72916" w:rsidRDefault="00A918D8" w:rsidP="002D2CA2">
      <w:pPr>
        <w:pStyle w:val="a3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A918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C86A78" wp14:editId="55A97315">
            <wp:extent cx="8353425" cy="1733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2CA2" w:rsidRPr="00F7552A" w:rsidRDefault="002D2CA2" w:rsidP="002D2CA2">
      <w:pPr>
        <w:pStyle w:val="a3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7552A">
        <w:rPr>
          <w:rFonts w:ascii="Times New Roman" w:hAnsi="Times New Roman"/>
          <w:sz w:val="24"/>
          <w:szCs w:val="24"/>
        </w:rPr>
        <w:t xml:space="preserve">Такой результат свидетельствует о </w:t>
      </w:r>
      <w:r w:rsidR="00972916">
        <w:rPr>
          <w:rFonts w:ascii="Times New Roman" w:hAnsi="Times New Roman"/>
          <w:sz w:val="24"/>
          <w:szCs w:val="24"/>
        </w:rPr>
        <w:t>том, что работа проведенная</w:t>
      </w:r>
      <w:r w:rsidRPr="00F7552A">
        <w:rPr>
          <w:rFonts w:ascii="Times New Roman" w:hAnsi="Times New Roman"/>
          <w:sz w:val="24"/>
          <w:szCs w:val="24"/>
        </w:rPr>
        <w:t xml:space="preserve"> сотрудниками </w:t>
      </w:r>
      <w:r w:rsidR="00972916">
        <w:rPr>
          <w:rFonts w:ascii="Times New Roman" w:hAnsi="Times New Roman"/>
          <w:sz w:val="24"/>
          <w:szCs w:val="24"/>
        </w:rPr>
        <w:t xml:space="preserve">организации </w:t>
      </w:r>
      <w:r w:rsidRPr="00F7552A">
        <w:rPr>
          <w:rFonts w:ascii="Times New Roman" w:hAnsi="Times New Roman"/>
          <w:sz w:val="24"/>
          <w:szCs w:val="24"/>
        </w:rPr>
        <w:t>в этом направлении</w:t>
      </w:r>
      <w:r w:rsidR="009F57B4">
        <w:rPr>
          <w:rFonts w:ascii="Times New Roman" w:hAnsi="Times New Roman"/>
          <w:sz w:val="24"/>
          <w:szCs w:val="24"/>
        </w:rPr>
        <w:t xml:space="preserve"> нацелена на размещение информации в самой организации и социальных сетях, что не дает возможность получателям услуг в полном и необходимом объеме</w:t>
      </w:r>
      <w:r w:rsidR="00BD0B2F">
        <w:rPr>
          <w:rFonts w:ascii="Times New Roman" w:hAnsi="Times New Roman"/>
          <w:sz w:val="24"/>
          <w:szCs w:val="24"/>
        </w:rPr>
        <w:t xml:space="preserve"> получать </w:t>
      </w:r>
      <w:r w:rsidR="009F57B4">
        <w:rPr>
          <w:rFonts w:ascii="Times New Roman" w:hAnsi="Times New Roman"/>
          <w:sz w:val="24"/>
          <w:szCs w:val="24"/>
        </w:rPr>
        <w:t>а</w:t>
      </w:r>
      <w:r w:rsidR="00BD0B2F">
        <w:rPr>
          <w:rFonts w:ascii="Times New Roman" w:hAnsi="Times New Roman"/>
          <w:sz w:val="24"/>
          <w:szCs w:val="24"/>
        </w:rPr>
        <w:t>ктуальную информацию</w:t>
      </w:r>
      <w:r w:rsidR="009F57B4">
        <w:rPr>
          <w:rFonts w:ascii="Times New Roman" w:hAnsi="Times New Roman"/>
          <w:sz w:val="24"/>
          <w:szCs w:val="24"/>
        </w:rPr>
        <w:t xml:space="preserve"> об организац</w:t>
      </w:r>
      <w:proofErr w:type="gramStart"/>
      <w:r w:rsidR="009F57B4">
        <w:rPr>
          <w:rFonts w:ascii="Times New Roman" w:hAnsi="Times New Roman"/>
          <w:sz w:val="24"/>
          <w:szCs w:val="24"/>
        </w:rPr>
        <w:t>ии и ее</w:t>
      </w:r>
      <w:proofErr w:type="gramEnd"/>
      <w:r w:rsidR="009F57B4">
        <w:rPr>
          <w:rFonts w:ascii="Times New Roman" w:hAnsi="Times New Roman"/>
          <w:sz w:val="24"/>
          <w:szCs w:val="24"/>
        </w:rPr>
        <w:t xml:space="preserve"> деятельности</w:t>
      </w:r>
      <w:r w:rsidRPr="00F7552A">
        <w:rPr>
          <w:rFonts w:ascii="Times New Roman" w:hAnsi="Times New Roman"/>
          <w:sz w:val="24"/>
          <w:szCs w:val="24"/>
        </w:rPr>
        <w:t xml:space="preserve">. Таким образом, имеющиеся информационные ресурсы </w:t>
      </w:r>
      <w:r w:rsidR="004802E5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52A">
        <w:rPr>
          <w:rFonts w:ascii="Times New Roman" w:hAnsi="Times New Roman"/>
          <w:sz w:val="24"/>
          <w:szCs w:val="24"/>
        </w:rPr>
        <w:t>в плане доступности</w:t>
      </w:r>
      <w:r w:rsidR="009F57B4">
        <w:rPr>
          <w:rFonts w:ascii="Times New Roman" w:hAnsi="Times New Roman"/>
          <w:sz w:val="24"/>
          <w:szCs w:val="24"/>
        </w:rPr>
        <w:t xml:space="preserve"> и актуальности  получения информации работаю</w:t>
      </w:r>
      <w:r w:rsidRPr="00F7552A">
        <w:rPr>
          <w:rFonts w:ascii="Times New Roman" w:hAnsi="Times New Roman"/>
          <w:sz w:val="24"/>
          <w:szCs w:val="24"/>
        </w:rPr>
        <w:t xml:space="preserve">т </w:t>
      </w:r>
      <w:r w:rsidR="009F57B4">
        <w:rPr>
          <w:rFonts w:ascii="Times New Roman" w:hAnsi="Times New Roman"/>
          <w:sz w:val="24"/>
          <w:szCs w:val="24"/>
        </w:rPr>
        <w:t xml:space="preserve"> не </w:t>
      </w:r>
      <w:r w:rsidRPr="00F7552A">
        <w:rPr>
          <w:rFonts w:ascii="Times New Roman" w:hAnsi="Times New Roman"/>
          <w:sz w:val="24"/>
          <w:szCs w:val="24"/>
        </w:rPr>
        <w:t>достаточно эффективно.</w:t>
      </w:r>
    </w:p>
    <w:p w:rsidR="00BD0B2F" w:rsidRDefault="00BD0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CA2" w:rsidRDefault="002D2CA2" w:rsidP="002D2CA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52A">
        <w:rPr>
          <w:rFonts w:ascii="Times New Roman" w:hAnsi="Times New Roman" w:cs="Times New Roman"/>
          <w:b/>
          <w:sz w:val="24"/>
          <w:szCs w:val="24"/>
        </w:rPr>
        <w:lastRenderedPageBreak/>
        <w:t>Блок 2. Комфортность условия предоставления услуг и доступности их получения</w:t>
      </w:r>
    </w:p>
    <w:p w:rsidR="002D2CA2" w:rsidRPr="00F7552A" w:rsidRDefault="002D2CA2" w:rsidP="002D2CA2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10855" w:rsidRDefault="002D2CA2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855">
        <w:rPr>
          <w:rFonts w:ascii="Times New Roman" w:hAnsi="Times New Roman" w:cs="Times New Roman"/>
          <w:sz w:val="24"/>
          <w:szCs w:val="24"/>
        </w:rPr>
        <w:t>В б</w:t>
      </w:r>
      <w:r>
        <w:rPr>
          <w:rFonts w:ascii="Times New Roman" w:hAnsi="Times New Roman" w:cs="Times New Roman"/>
          <w:sz w:val="24"/>
          <w:szCs w:val="24"/>
        </w:rPr>
        <w:t>лок</w:t>
      </w:r>
      <w:r w:rsidR="001108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122ED">
        <w:rPr>
          <w:rFonts w:ascii="Times New Roman" w:hAnsi="Times New Roman" w:cs="Times New Roman"/>
          <w:sz w:val="24"/>
          <w:szCs w:val="24"/>
        </w:rPr>
        <w:t xml:space="preserve"> </w:t>
      </w:r>
      <w:r w:rsidR="00110855">
        <w:rPr>
          <w:rFonts w:ascii="Times New Roman" w:hAnsi="Times New Roman" w:cs="Times New Roman"/>
          <w:sz w:val="24"/>
          <w:szCs w:val="24"/>
        </w:rPr>
        <w:t>оценивается комфортность условий предоставления услуг и доступность их получения по следующим критериям: комфортность условий пребывания в организации, наличие дополнительных услуг и доступность их получения, наличие технической возможности и удобство пользования электронными сервисами, удобство графика работы и доступность предоставления услуг для инвалидов.</w:t>
      </w:r>
    </w:p>
    <w:p w:rsidR="002D2CA2" w:rsidRDefault="00110855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4802E5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515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данный блок</w:t>
      </w:r>
      <w:r w:rsidRPr="00F7552A">
        <w:rPr>
          <w:rFonts w:ascii="Times New Roman" w:hAnsi="Times New Roman"/>
          <w:sz w:val="24"/>
          <w:szCs w:val="24"/>
        </w:rPr>
        <w:t xml:space="preserve"> был </w:t>
      </w:r>
      <w:r w:rsidR="002D2CA2">
        <w:rPr>
          <w:rFonts w:ascii="Times New Roman" w:hAnsi="Times New Roman" w:cs="Times New Roman"/>
          <w:sz w:val="24"/>
          <w:szCs w:val="24"/>
        </w:rPr>
        <w:t>оценен на</w:t>
      </w:r>
      <w:r w:rsidR="002D2CA2" w:rsidRPr="00F7552A">
        <w:rPr>
          <w:rFonts w:ascii="Times New Roman" w:hAnsi="Times New Roman" w:cs="Times New Roman"/>
          <w:sz w:val="24"/>
          <w:szCs w:val="24"/>
        </w:rPr>
        <w:t xml:space="preserve"> </w:t>
      </w:r>
      <w:r w:rsidR="00187490">
        <w:rPr>
          <w:rFonts w:ascii="Times New Roman" w:hAnsi="Times New Roman" w:cs="Times New Roman"/>
          <w:b/>
          <w:sz w:val="24"/>
          <w:szCs w:val="24"/>
        </w:rPr>
        <w:t>36</w:t>
      </w:r>
      <w:r w:rsidR="00C15621">
        <w:rPr>
          <w:rFonts w:ascii="Times New Roman" w:hAnsi="Times New Roman" w:cs="Times New Roman"/>
          <w:b/>
          <w:sz w:val="24"/>
          <w:szCs w:val="24"/>
        </w:rPr>
        <w:t>,3</w:t>
      </w:r>
      <w:r w:rsidR="00515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84">
        <w:rPr>
          <w:rFonts w:ascii="Times New Roman" w:hAnsi="Times New Roman" w:cs="Times New Roman"/>
          <w:sz w:val="24"/>
          <w:szCs w:val="24"/>
        </w:rPr>
        <w:t>балла</w:t>
      </w:r>
      <w:r w:rsidR="002D2CA2" w:rsidRPr="00F7552A">
        <w:rPr>
          <w:rFonts w:ascii="Times New Roman" w:hAnsi="Times New Roman" w:cs="Times New Roman"/>
          <w:sz w:val="24"/>
          <w:szCs w:val="24"/>
        </w:rPr>
        <w:t xml:space="preserve"> из </w:t>
      </w:r>
      <w:r w:rsidR="009F57B4">
        <w:rPr>
          <w:rFonts w:ascii="Times New Roman" w:hAnsi="Times New Roman" w:cs="Times New Roman"/>
          <w:b/>
          <w:sz w:val="24"/>
          <w:szCs w:val="24"/>
        </w:rPr>
        <w:t>5</w:t>
      </w:r>
      <w:r w:rsidR="002D2CA2" w:rsidRPr="00F7552A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9F57B4">
        <w:rPr>
          <w:rFonts w:ascii="Times New Roman" w:hAnsi="Times New Roman" w:cs="Times New Roman"/>
          <w:sz w:val="24"/>
          <w:szCs w:val="24"/>
        </w:rPr>
        <w:t xml:space="preserve">максимальных баллов. </w:t>
      </w:r>
      <w:r w:rsidR="00187490">
        <w:rPr>
          <w:rFonts w:ascii="Times New Roman" w:hAnsi="Times New Roman" w:cs="Times New Roman"/>
          <w:sz w:val="24"/>
          <w:szCs w:val="24"/>
        </w:rPr>
        <w:t xml:space="preserve"> Показатель 2.1 </w:t>
      </w:r>
      <w:r w:rsidR="00187490" w:rsidRPr="00C1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пребывания в организации кул</w:t>
      </w:r>
      <w:r w:rsidR="001874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87490" w:rsidRPr="00C12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</w:t>
      </w:r>
      <w:r w:rsidR="00187490" w:rsidRPr="00F7552A">
        <w:rPr>
          <w:rFonts w:ascii="Times New Roman" w:hAnsi="Times New Roman" w:cs="Times New Roman"/>
          <w:sz w:val="24"/>
          <w:szCs w:val="24"/>
        </w:rPr>
        <w:t xml:space="preserve"> </w:t>
      </w:r>
      <w:r w:rsidR="00BF1637">
        <w:rPr>
          <w:rFonts w:ascii="Times New Roman" w:hAnsi="Times New Roman" w:cs="Times New Roman"/>
          <w:sz w:val="24"/>
          <w:szCs w:val="24"/>
        </w:rPr>
        <w:t xml:space="preserve">был оценен респондентами на </w:t>
      </w:r>
      <w:r w:rsidR="00BF1637" w:rsidRPr="00BF1637">
        <w:rPr>
          <w:rFonts w:ascii="Times New Roman" w:hAnsi="Times New Roman" w:cs="Times New Roman"/>
          <w:b/>
          <w:sz w:val="24"/>
          <w:szCs w:val="24"/>
        </w:rPr>
        <w:t>7,7</w:t>
      </w:r>
      <w:r w:rsidR="00BF1637">
        <w:rPr>
          <w:rFonts w:ascii="Times New Roman" w:hAnsi="Times New Roman" w:cs="Times New Roman"/>
          <w:sz w:val="24"/>
          <w:szCs w:val="24"/>
        </w:rPr>
        <w:t xml:space="preserve"> баллов из </w:t>
      </w:r>
      <w:r w:rsidR="00BF1637" w:rsidRPr="00BF1637">
        <w:rPr>
          <w:rFonts w:ascii="Times New Roman" w:hAnsi="Times New Roman" w:cs="Times New Roman"/>
          <w:b/>
          <w:sz w:val="24"/>
          <w:szCs w:val="24"/>
        </w:rPr>
        <w:t>10</w:t>
      </w:r>
      <w:r w:rsidR="00BF1637">
        <w:rPr>
          <w:rFonts w:ascii="Times New Roman" w:hAnsi="Times New Roman" w:cs="Times New Roman"/>
          <w:sz w:val="24"/>
          <w:szCs w:val="24"/>
        </w:rPr>
        <w:t xml:space="preserve"> возможных, т.е. </w:t>
      </w:r>
      <w:r w:rsidR="00C1619E">
        <w:rPr>
          <w:rFonts w:ascii="Times New Roman" w:hAnsi="Times New Roman" w:cs="Times New Roman"/>
          <w:sz w:val="24"/>
          <w:szCs w:val="24"/>
        </w:rPr>
        <w:t>выше среднего уровня</w:t>
      </w:r>
      <w:r w:rsidR="002D2CA2" w:rsidRPr="00F7552A">
        <w:rPr>
          <w:rFonts w:ascii="Times New Roman" w:hAnsi="Times New Roman" w:cs="Times New Roman"/>
          <w:sz w:val="24"/>
          <w:szCs w:val="24"/>
        </w:rPr>
        <w:t xml:space="preserve">. Количество респондентов отмечающих, что условия в целом хорошие, </w:t>
      </w:r>
      <w:r w:rsidR="00A918D8">
        <w:rPr>
          <w:rFonts w:ascii="Times New Roman" w:hAnsi="Times New Roman" w:cs="Times New Roman"/>
          <w:b/>
          <w:sz w:val="24"/>
          <w:szCs w:val="24"/>
        </w:rPr>
        <w:t>61</w:t>
      </w:r>
      <w:r w:rsidR="002D2CA2" w:rsidRPr="00F7552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2D2CA2" w:rsidRPr="00F7552A">
        <w:rPr>
          <w:rFonts w:ascii="Times New Roman" w:hAnsi="Times New Roman" w:cs="Times New Roman"/>
          <w:sz w:val="24"/>
          <w:szCs w:val="24"/>
        </w:rPr>
        <w:t xml:space="preserve">.  Самую высокую оценку по уровню комфортности поставили </w:t>
      </w:r>
      <w:r w:rsidR="00A918D8">
        <w:rPr>
          <w:rFonts w:ascii="Times New Roman" w:hAnsi="Times New Roman" w:cs="Times New Roman"/>
          <w:b/>
          <w:sz w:val="24"/>
          <w:szCs w:val="24"/>
        </w:rPr>
        <w:t>24</w:t>
      </w:r>
      <w:r w:rsidR="002D2CA2" w:rsidRPr="00195927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2D2CA2" w:rsidRPr="00F7552A">
        <w:rPr>
          <w:rFonts w:ascii="Times New Roman" w:hAnsi="Times New Roman" w:cs="Times New Roman"/>
          <w:sz w:val="24"/>
          <w:szCs w:val="24"/>
        </w:rPr>
        <w:t>, а удовлетворительно –</w:t>
      </w:r>
      <w:r w:rsidR="002D2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8D8">
        <w:rPr>
          <w:rFonts w:ascii="Times New Roman" w:hAnsi="Times New Roman" w:cs="Times New Roman"/>
          <w:b/>
          <w:sz w:val="24"/>
          <w:szCs w:val="24"/>
        </w:rPr>
        <w:t>13</w:t>
      </w:r>
      <w:r w:rsidR="001C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2" w:rsidRPr="00F7552A">
        <w:rPr>
          <w:rFonts w:ascii="Times New Roman" w:hAnsi="Times New Roman" w:cs="Times New Roman"/>
          <w:b/>
          <w:sz w:val="24"/>
          <w:szCs w:val="24"/>
        </w:rPr>
        <w:t xml:space="preserve">%. </w:t>
      </w:r>
      <w:r w:rsidR="009F57B4" w:rsidRPr="00110855">
        <w:rPr>
          <w:rFonts w:ascii="Times New Roman" w:hAnsi="Times New Roman" w:cs="Times New Roman"/>
          <w:sz w:val="24"/>
          <w:szCs w:val="24"/>
        </w:rPr>
        <w:t>Отрицательную оценку</w:t>
      </w:r>
      <w:r w:rsidR="009F5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172">
        <w:rPr>
          <w:rFonts w:ascii="Times New Roman" w:hAnsi="Times New Roman" w:cs="Times New Roman"/>
          <w:sz w:val="24"/>
          <w:szCs w:val="24"/>
        </w:rPr>
        <w:t xml:space="preserve">поставили </w:t>
      </w:r>
      <w:r w:rsidR="00A918D8">
        <w:rPr>
          <w:rFonts w:ascii="Times New Roman" w:hAnsi="Times New Roman" w:cs="Times New Roman"/>
          <w:b/>
          <w:sz w:val="24"/>
          <w:szCs w:val="24"/>
        </w:rPr>
        <w:t>2</w:t>
      </w:r>
      <w:r w:rsidR="002D2CA2">
        <w:rPr>
          <w:rFonts w:ascii="Times New Roman" w:hAnsi="Times New Roman" w:cs="Times New Roman"/>
          <w:b/>
          <w:sz w:val="24"/>
          <w:szCs w:val="24"/>
        </w:rPr>
        <w:t xml:space="preserve"> %.</w:t>
      </w:r>
      <w:r w:rsidR="002D2CA2" w:rsidRPr="00F7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2" w:rsidRPr="00C41ABB"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4F3172" w:rsidRPr="004F3172">
        <w:rPr>
          <w:rFonts w:ascii="Times New Roman" w:hAnsi="Times New Roman" w:cs="Times New Roman"/>
          <w:sz w:val="24"/>
          <w:szCs w:val="24"/>
        </w:rPr>
        <w:t>Считаете ли Вы, что в организации культуры созданы комфортные условия для посетителей?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="004F3172">
        <w:rPr>
          <w:rFonts w:ascii="Times New Roman" w:hAnsi="Times New Roman" w:cs="Times New Roman"/>
          <w:sz w:val="24"/>
          <w:szCs w:val="24"/>
        </w:rPr>
        <w:t>:</w:t>
      </w:r>
    </w:p>
    <w:p w:rsidR="00A918D8" w:rsidRDefault="00A918D8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963DD" w:rsidRDefault="00A918D8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1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54776" wp14:editId="0E134998">
            <wp:extent cx="9410700" cy="1933575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46C5" w:rsidRPr="00BC0B82" w:rsidRDefault="004846C5" w:rsidP="009F20A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2CA2" w:rsidRDefault="002D2CA2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9BD">
        <w:rPr>
          <w:rFonts w:ascii="Times New Roman" w:hAnsi="Times New Roman" w:cs="Times New Roman"/>
          <w:sz w:val="24"/>
          <w:szCs w:val="24"/>
        </w:rPr>
        <w:t>Достаточно в</w:t>
      </w:r>
      <w:r w:rsidR="004F3172">
        <w:rPr>
          <w:rFonts w:ascii="Times New Roman" w:hAnsi="Times New Roman" w:cs="Times New Roman"/>
          <w:sz w:val="24"/>
          <w:szCs w:val="24"/>
        </w:rPr>
        <w:t>ысокая оценка была дана</w:t>
      </w:r>
      <w:r w:rsidRPr="00F7552A">
        <w:rPr>
          <w:rFonts w:ascii="Times New Roman" w:hAnsi="Times New Roman" w:cs="Times New Roman"/>
          <w:sz w:val="24"/>
          <w:szCs w:val="24"/>
        </w:rPr>
        <w:t xml:space="preserve"> </w:t>
      </w:r>
      <w:r w:rsidR="004F3172">
        <w:rPr>
          <w:rFonts w:ascii="Times New Roman" w:hAnsi="Times New Roman" w:cs="Times New Roman"/>
          <w:sz w:val="24"/>
          <w:szCs w:val="24"/>
        </w:rPr>
        <w:t>респондентами за показатель 2.2</w:t>
      </w:r>
      <w:r w:rsidRPr="00F7552A">
        <w:rPr>
          <w:rFonts w:ascii="Times New Roman" w:hAnsi="Times New Roman" w:cs="Times New Roman"/>
          <w:sz w:val="24"/>
          <w:szCs w:val="24"/>
        </w:rPr>
        <w:t xml:space="preserve"> </w:t>
      </w:r>
      <w:r w:rsidR="004F3172">
        <w:rPr>
          <w:rFonts w:ascii="Times New Roman" w:hAnsi="Times New Roman" w:cs="Times New Roman"/>
          <w:sz w:val="24"/>
          <w:szCs w:val="24"/>
        </w:rPr>
        <w:t>Дополнительные услуги и доступность их получения</w:t>
      </w:r>
      <w:r w:rsidR="00C67258">
        <w:rPr>
          <w:rFonts w:ascii="Times New Roman" w:hAnsi="Times New Roman" w:cs="Times New Roman"/>
          <w:sz w:val="24"/>
          <w:szCs w:val="24"/>
        </w:rPr>
        <w:t xml:space="preserve"> </w:t>
      </w:r>
      <w:r w:rsidR="00BF1637">
        <w:rPr>
          <w:rFonts w:ascii="Times New Roman" w:hAnsi="Times New Roman" w:cs="Times New Roman"/>
          <w:b/>
          <w:sz w:val="24"/>
          <w:szCs w:val="24"/>
        </w:rPr>
        <w:t>7,9</w:t>
      </w:r>
      <w:r w:rsidR="00515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58">
        <w:rPr>
          <w:rFonts w:ascii="Times New Roman" w:hAnsi="Times New Roman" w:cs="Times New Roman"/>
          <w:sz w:val="24"/>
          <w:szCs w:val="24"/>
        </w:rPr>
        <w:t xml:space="preserve">баллов из </w:t>
      </w:r>
      <w:r w:rsidR="00C67258" w:rsidRPr="00C6725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159BD">
        <w:rPr>
          <w:rFonts w:ascii="Times New Roman" w:hAnsi="Times New Roman" w:cs="Times New Roman"/>
          <w:sz w:val="24"/>
          <w:szCs w:val="24"/>
        </w:rPr>
        <w:t>возможных</w:t>
      </w:r>
      <w:r w:rsidR="00C67258">
        <w:rPr>
          <w:rFonts w:ascii="Times New Roman" w:hAnsi="Times New Roman" w:cs="Times New Roman"/>
          <w:sz w:val="24"/>
          <w:szCs w:val="24"/>
        </w:rPr>
        <w:t>.</w:t>
      </w:r>
      <w:r w:rsidR="004F3172">
        <w:rPr>
          <w:rFonts w:ascii="Times New Roman" w:hAnsi="Times New Roman" w:cs="Times New Roman"/>
          <w:sz w:val="24"/>
          <w:szCs w:val="24"/>
        </w:rPr>
        <w:t xml:space="preserve"> </w:t>
      </w:r>
      <w:r w:rsidR="005159BD">
        <w:rPr>
          <w:rFonts w:ascii="Times New Roman" w:hAnsi="Times New Roman" w:cs="Times New Roman"/>
          <w:sz w:val="24"/>
          <w:szCs w:val="24"/>
        </w:rPr>
        <w:t xml:space="preserve"> </w:t>
      </w:r>
      <w:r w:rsidR="00A918D8">
        <w:rPr>
          <w:rFonts w:ascii="Times New Roman" w:hAnsi="Times New Roman" w:cs="Times New Roman"/>
          <w:b/>
          <w:sz w:val="24"/>
          <w:szCs w:val="24"/>
        </w:rPr>
        <w:t>89</w:t>
      </w:r>
      <w:r w:rsidRPr="00F7552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515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9BD" w:rsidRPr="005159BD">
        <w:rPr>
          <w:rFonts w:ascii="Times New Roman" w:hAnsi="Times New Roman" w:cs="Times New Roman"/>
          <w:sz w:val="24"/>
          <w:szCs w:val="24"/>
        </w:rPr>
        <w:t>респондентов</w:t>
      </w:r>
      <w:r w:rsidRPr="00F7552A">
        <w:rPr>
          <w:rFonts w:ascii="Times New Roman" w:hAnsi="Times New Roman" w:cs="Times New Roman"/>
          <w:sz w:val="24"/>
          <w:szCs w:val="24"/>
        </w:rPr>
        <w:t xml:space="preserve">, отметили, что </w:t>
      </w:r>
      <w:r w:rsidR="004F3172">
        <w:rPr>
          <w:rFonts w:ascii="Times New Roman" w:hAnsi="Times New Roman" w:cs="Times New Roman"/>
          <w:sz w:val="24"/>
          <w:szCs w:val="24"/>
        </w:rPr>
        <w:t>уровень качества и доступность получения дополнительных услуг высокий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8D8">
        <w:rPr>
          <w:rFonts w:ascii="Times New Roman" w:hAnsi="Times New Roman" w:cs="Times New Roman"/>
          <w:b/>
          <w:sz w:val="24"/>
          <w:szCs w:val="24"/>
        </w:rPr>
        <w:t>9</w:t>
      </w:r>
      <w:r w:rsidR="004F3172" w:rsidRPr="0011085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4F3172">
        <w:rPr>
          <w:rFonts w:ascii="Times New Roman" w:hAnsi="Times New Roman" w:cs="Times New Roman"/>
          <w:sz w:val="24"/>
          <w:szCs w:val="24"/>
        </w:rPr>
        <w:t xml:space="preserve"> указали на незначительные недостатки в получении дополнительных услуг</w:t>
      </w:r>
      <w:r w:rsidR="001C008B">
        <w:rPr>
          <w:rFonts w:ascii="Times New Roman" w:hAnsi="Times New Roman" w:cs="Times New Roman"/>
          <w:sz w:val="24"/>
          <w:szCs w:val="24"/>
        </w:rPr>
        <w:t xml:space="preserve">, </w:t>
      </w:r>
      <w:r w:rsidR="00A918D8">
        <w:rPr>
          <w:rFonts w:ascii="Times New Roman" w:hAnsi="Times New Roman" w:cs="Times New Roman"/>
          <w:b/>
          <w:sz w:val="24"/>
          <w:szCs w:val="24"/>
        </w:rPr>
        <w:t>2</w:t>
      </w:r>
      <w:r w:rsidR="001C008B" w:rsidRPr="001C008B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1C008B">
        <w:rPr>
          <w:rFonts w:ascii="Times New Roman" w:hAnsi="Times New Roman" w:cs="Times New Roman"/>
          <w:sz w:val="24"/>
          <w:szCs w:val="24"/>
        </w:rPr>
        <w:t xml:space="preserve"> дали отрицательную оценку деятельности организации в этом направлении</w:t>
      </w:r>
      <w:r w:rsidR="004F31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4F3172" w:rsidRPr="004F3172">
        <w:rPr>
          <w:rFonts w:ascii="Times New Roman" w:hAnsi="Times New Roman" w:cs="Times New Roman"/>
          <w:sz w:val="24"/>
          <w:szCs w:val="24"/>
        </w:rPr>
        <w:t xml:space="preserve">Оцените качество дополнительных услуг и доступность их получения в организации культуры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4F3172">
        <w:rPr>
          <w:rFonts w:ascii="Times New Roman" w:hAnsi="Times New Roman" w:cs="Times New Roman"/>
          <w:sz w:val="24"/>
          <w:szCs w:val="24"/>
        </w:rPr>
        <w:t>:</w:t>
      </w:r>
    </w:p>
    <w:p w:rsidR="00A918D8" w:rsidRDefault="00A918D8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18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D4F726" wp14:editId="7F1A39D4">
            <wp:extent cx="9344025" cy="2000250"/>
            <wp:effectExtent l="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2CA2" w:rsidRDefault="002D2CA2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172">
        <w:rPr>
          <w:rFonts w:ascii="Times New Roman" w:hAnsi="Times New Roman" w:cs="Times New Roman"/>
          <w:sz w:val="24"/>
          <w:szCs w:val="24"/>
        </w:rPr>
        <w:t>Критерий 2.3</w:t>
      </w:r>
      <w:r w:rsidR="002A67B6">
        <w:rPr>
          <w:rFonts w:ascii="Times New Roman" w:hAnsi="Times New Roman" w:cs="Times New Roman"/>
          <w:sz w:val="24"/>
          <w:szCs w:val="24"/>
        </w:rPr>
        <w:t xml:space="preserve"> Удобство пользования электронными сервисами, предоставляемыми </w:t>
      </w:r>
      <w:r w:rsidR="005159BD">
        <w:rPr>
          <w:rFonts w:ascii="Times New Roman" w:hAnsi="Times New Roman" w:cs="Times New Roman"/>
          <w:sz w:val="24"/>
          <w:szCs w:val="24"/>
        </w:rPr>
        <w:t>организацией культуры (в том чи</w:t>
      </w:r>
      <w:r w:rsidR="002A67B6">
        <w:rPr>
          <w:rFonts w:ascii="Times New Roman" w:hAnsi="Times New Roman" w:cs="Times New Roman"/>
          <w:sz w:val="24"/>
          <w:szCs w:val="24"/>
        </w:rPr>
        <w:t>сле с помощью мобильных устройств)</w:t>
      </w:r>
      <w:r w:rsidR="004F3172">
        <w:rPr>
          <w:rFonts w:ascii="Times New Roman" w:hAnsi="Times New Roman" w:cs="Times New Roman"/>
          <w:sz w:val="24"/>
          <w:szCs w:val="24"/>
        </w:rPr>
        <w:t xml:space="preserve"> оценен респондентами на </w:t>
      </w:r>
      <w:r w:rsidR="00C15621">
        <w:rPr>
          <w:rFonts w:ascii="Times New Roman" w:hAnsi="Times New Roman" w:cs="Times New Roman"/>
          <w:b/>
          <w:sz w:val="24"/>
          <w:szCs w:val="24"/>
        </w:rPr>
        <w:t>6,</w:t>
      </w:r>
      <w:r w:rsidR="00BF1637">
        <w:rPr>
          <w:rFonts w:ascii="Times New Roman" w:hAnsi="Times New Roman" w:cs="Times New Roman"/>
          <w:b/>
          <w:sz w:val="24"/>
          <w:szCs w:val="24"/>
        </w:rPr>
        <w:t>6</w:t>
      </w:r>
      <w:r w:rsidR="0051518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F3172">
        <w:rPr>
          <w:rFonts w:ascii="Times New Roman" w:hAnsi="Times New Roman" w:cs="Times New Roman"/>
          <w:sz w:val="24"/>
          <w:szCs w:val="24"/>
        </w:rPr>
        <w:t xml:space="preserve"> из максимальных </w:t>
      </w:r>
      <w:r w:rsidR="004F3172" w:rsidRPr="000122E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F3172">
        <w:rPr>
          <w:rFonts w:ascii="Times New Roman" w:hAnsi="Times New Roman" w:cs="Times New Roman"/>
          <w:sz w:val="24"/>
          <w:szCs w:val="24"/>
        </w:rPr>
        <w:t>баллов</w:t>
      </w:r>
      <w:r w:rsidR="002A67B6">
        <w:rPr>
          <w:rFonts w:ascii="Times New Roman" w:hAnsi="Times New Roman" w:cs="Times New Roman"/>
          <w:sz w:val="24"/>
          <w:szCs w:val="24"/>
        </w:rPr>
        <w:t>.</w:t>
      </w:r>
      <w:r w:rsidR="00DA135F">
        <w:rPr>
          <w:rFonts w:ascii="Times New Roman" w:hAnsi="Times New Roman" w:cs="Times New Roman"/>
          <w:sz w:val="24"/>
          <w:szCs w:val="24"/>
        </w:rPr>
        <w:t xml:space="preserve">  Оценку </w:t>
      </w:r>
      <w:r w:rsidR="002A67B6">
        <w:rPr>
          <w:rFonts w:ascii="Times New Roman" w:hAnsi="Times New Roman" w:cs="Times New Roman"/>
          <w:sz w:val="24"/>
          <w:szCs w:val="24"/>
        </w:rPr>
        <w:t xml:space="preserve">удовлетворительно, </w:t>
      </w:r>
      <w:r w:rsidR="00DA135F">
        <w:rPr>
          <w:rFonts w:ascii="Times New Roman" w:hAnsi="Times New Roman" w:cs="Times New Roman"/>
          <w:sz w:val="24"/>
          <w:szCs w:val="24"/>
        </w:rPr>
        <w:t>незначительные недостатки</w:t>
      </w:r>
      <w:r w:rsidR="002A67B6">
        <w:rPr>
          <w:rFonts w:ascii="Times New Roman" w:hAnsi="Times New Roman" w:cs="Times New Roman"/>
          <w:sz w:val="24"/>
          <w:szCs w:val="24"/>
        </w:rPr>
        <w:t xml:space="preserve"> поставили</w:t>
      </w:r>
      <w:r w:rsidR="0043641C">
        <w:rPr>
          <w:rFonts w:ascii="Times New Roman" w:hAnsi="Times New Roman" w:cs="Times New Roman"/>
          <w:sz w:val="24"/>
          <w:szCs w:val="24"/>
        </w:rPr>
        <w:t xml:space="preserve"> </w:t>
      </w:r>
      <w:r w:rsidR="00DA135F">
        <w:rPr>
          <w:rFonts w:ascii="Times New Roman" w:hAnsi="Times New Roman" w:cs="Times New Roman"/>
          <w:sz w:val="24"/>
          <w:szCs w:val="24"/>
        </w:rPr>
        <w:t>–</w:t>
      </w:r>
      <w:r w:rsidR="002A67B6">
        <w:rPr>
          <w:rFonts w:ascii="Times New Roman" w:hAnsi="Times New Roman" w:cs="Times New Roman"/>
          <w:sz w:val="24"/>
          <w:szCs w:val="24"/>
        </w:rPr>
        <w:t xml:space="preserve"> </w:t>
      </w:r>
      <w:r w:rsidR="00A918D8">
        <w:rPr>
          <w:rFonts w:ascii="Times New Roman" w:hAnsi="Times New Roman" w:cs="Times New Roman"/>
          <w:b/>
          <w:sz w:val="24"/>
          <w:szCs w:val="24"/>
        </w:rPr>
        <w:t xml:space="preserve">52 </w:t>
      </w:r>
      <w:r w:rsidR="002A67B6" w:rsidRPr="005159BD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43641C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2A67B6">
        <w:rPr>
          <w:rFonts w:ascii="Times New Roman" w:hAnsi="Times New Roman" w:cs="Times New Roman"/>
          <w:sz w:val="24"/>
          <w:szCs w:val="24"/>
        </w:rPr>
        <w:t xml:space="preserve">, </w:t>
      </w:r>
      <w:r w:rsidR="00DA135F">
        <w:rPr>
          <w:rFonts w:ascii="Times New Roman" w:hAnsi="Times New Roman" w:cs="Times New Roman"/>
          <w:sz w:val="24"/>
          <w:szCs w:val="24"/>
        </w:rPr>
        <w:t xml:space="preserve">в целом хорошо поставили </w:t>
      </w:r>
      <w:r w:rsidR="00A918D8">
        <w:rPr>
          <w:rFonts w:ascii="Times New Roman" w:hAnsi="Times New Roman" w:cs="Times New Roman"/>
          <w:b/>
          <w:sz w:val="24"/>
          <w:szCs w:val="24"/>
        </w:rPr>
        <w:t>1</w:t>
      </w:r>
      <w:r w:rsidR="0043641C">
        <w:rPr>
          <w:rFonts w:ascii="Times New Roman" w:hAnsi="Times New Roman" w:cs="Times New Roman"/>
          <w:b/>
          <w:sz w:val="24"/>
          <w:szCs w:val="24"/>
        </w:rPr>
        <w:t>5</w:t>
      </w:r>
      <w:r w:rsidR="00DA135F" w:rsidRPr="00DA135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2A67B6">
        <w:rPr>
          <w:rFonts w:ascii="Times New Roman" w:hAnsi="Times New Roman" w:cs="Times New Roman"/>
          <w:sz w:val="24"/>
          <w:szCs w:val="24"/>
        </w:rPr>
        <w:t xml:space="preserve">, и только </w:t>
      </w:r>
      <w:r w:rsidR="00A918D8">
        <w:rPr>
          <w:rFonts w:ascii="Times New Roman" w:hAnsi="Times New Roman" w:cs="Times New Roman"/>
          <w:b/>
          <w:sz w:val="24"/>
          <w:szCs w:val="24"/>
        </w:rPr>
        <w:t>28</w:t>
      </w:r>
      <w:r w:rsidR="00436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7B6" w:rsidRPr="005159BD">
        <w:rPr>
          <w:rFonts w:ascii="Times New Roman" w:hAnsi="Times New Roman" w:cs="Times New Roman"/>
          <w:b/>
          <w:sz w:val="24"/>
          <w:szCs w:val="24"/>
        </w:rPr>
        <w:t>%</w:t>
      </w:r>
      <w:r w:rsidR="002A67B6">
        <w:rPr>
          <w:rFonts w:ascii="Times New Roman" w:hAnsi="Times New Roman" w:cs="Times New Roman"/>
          <w:sz w:val="24"/>
          <w:szCs w:val="24"/>
        </w:rPr>
        <w:t xml:space="preserve"> поставили </w:t>
      </w:r>
      <w:r w:rsidR="00DA135F">
        <w:rPr>
          <w:rFonts w:ascii="Times New Roman" w:hAnsi="Times New Roman" w:cs="Times New Roman"/>
          <w:sz w:val="24"/>
          <w:szCs w:val="24"/>
        </w:rPr>
        <w:t>отличную оценку</w:t>
      </w:r>
      <w:r w:rsidR="002A67B6">
        <w:rPr>
          <w:rFonts w:ascii="Times New Roman" w:hAnsi="Times New Roman" w:cs="Times New Roman"/>
          <w:sz w:val="24"/>
          <w:szCs w:val="24"/>
        </w:rPr>
        <w:t xml:space="preserve">. </w:t>
      </w:r>
      <w:r w:rsidR="0043641C">
        <w:rPr>
          <w:rFonts w:ascii="Times New Roman" w:hAnsi="Times New Roman" w:cs="Times New Roman"/>
          <w:sz w:val="24"/>
          <w:szCs w:val="24"/>
        </w:rPr>
        <w:t xml:space="preserve">Отрицательную оценку поставили </w:t>
      </w:r>
      <w:r w:rsidR="00A918D8">
        <w:rPr>
          <w:rFonts w:ascii="Times New Roman" w:hAnsi="Times New Roman" w:cs="Times New Roman"/>
          <w:b/>
          <w:sz w:val="24"/>
          <w:szCs w:val="24"/>
        </w:rPr>
        <w:t>5</w:t>
      </w:r>
      <w:r w:rsidR="0043641C" w:rsidRPr="0043641C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436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Pr="00C41ABB">
        <w:rPr>
          <w:rFonts w:ascii="Times New Roman" w:hAnsi="Times New Roman" w:cs="Times New Roman"/>
          <w:sz w:val="24"/>
          <w:szCs w:val="24"/>
        </w:rPr>
        <w:t>Оцените степень удобства пользования электронными сервисами (в том числе с помощью мобильных устройств), предос</w:t>
      </w:r>
      <w:r w:rsidR="005159BD">
        <w:rPr>
          <w:rFonts w:ascii="Times New Roman" w:hAnsi="Times New Roman" w:cs="Times New Roman"/>
          <w:sz w:val="24"/>
          <w:szCs w:val="24"/>
        </w:rPr>
        <w:t>тавляемыми учреждение культуры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="005159BD">
        <w:rPr>
          <w:rFonts w:ascii="Times New Roman" w:hAnsi="Times New Roman" w:cs="Times New Roman"/>
          <w:sz w:val="24"/>
          <w:szCs w:val="24"/>
        </w:rPr>
        <w:t>:</w:t>
      </w:r>
    </w:p>
    <w:p w:rsidR="00A918D8" w:rsidRDefault="00A918D8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963DD" w:rsidRDefault="00A918D8" w:rsidP="002D2CA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1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77B50" wp14:editId="4752A4FF">
            <wp:extent cx="9553575" cy="2133600"/>
            <wp:effectExtent l="0" t="0" r="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6F59" w:rsidRDefault="002D2CA2" w:rsidP="00FB6F5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552A">
        <w:rPr>
          <w:rFonts w:ascii="Times New Roman" w:hAnsi="Times New Roman" w:cs="Times New Roman"/>
          <w:sz w:val="24"/>
          <w:szCs w:val="24"/>
        </w:rPr>
        <w:tab/>
      </w:r>
      <w:r w:rsidR="00C15F8B">
        <w:rPr>
          <w:rFonts w:ascii="Times New Roman" w:hAnsi="Times New Roman" w:cs="Times New Roman"/>
          <w:sz w:val="24"/>
          <w:szCs w:val="24"/>
        </w:rPr>
        <w:t xml:space="preserve">Критерий 2.4 </w:t>
      </w:r>
      <w:r w:rsidR="00C15F8B" w:rsidRPr="00C15F8B">
        <w:rPr>
          <w:rFonts w:ascii="Times New Roman" w:hAnsi="Times New Roman" w:cs="Times New Roman"/>
          <w:sz w:val="24"/>
          <w:szCs w:val="24"/>
        </w:rPr>
        <w:t>Удобство графика работы организации культуры</w:t>
      </w:r>
      <w:r w:rsidR="00C15F8B">
        <w:rPr>
          <w:rFonts w:ascii="Times New Roman" w:hAnsi="Times New Roman" w:cs="Times New Roman"/>
          <w:sz w:val="24"/>
          <w:szCs w:val="24"/>
        </w:rPr>
        <w:t xml:space="preserve"> </w:t>
      </w:r>
      <w:r w:rsidRPr="00F7552A">
        <w:rPr>
          <w:rFonts w:ascii="Times New Roman" w:hAnsi="Times New Roman" w:cs="Times New Roman"/>
          <w:sz w:val="24"/>
          <w:szCs w:val="24"/>
        </w:rPr>
        <w:t xml:space="preserve">оценен на </w:t>
      </w:r>
      <w:r w:rsidR="00BF1637">
        <w:rPr>
          <w:rFonts w:ascii="Times New Roman" w:hAnsi="Times New Roman" w:cs="Times New Roman"/>
          <w:b/>
          <w:sz w:val="24"/>
          <w:szCs w:val="24"/>
        </w:rPr>
        <w:t>7,8</w:t>
      </w:r>
      <w:r w:rsidRPr="00F7552A">
        <w:rPr>
          <w:rFonts w:ascii="Times New Roman" w:hAnsi="Times New Roman" w:cs="Times New Roman"/>
          <w:sz w:val="24"/>
          <w:szCs w:val="24"/>
        </w:rPr>
        <w:t xml:space="preserve"> балл</w:t>
      </w:r>
      <w:r w:rsidR="00BF1637">
        <w:rPr>
          <w:rFonts w:ascii="Times New Roman" w:hAnsi="Times New Roman" w:cs="Times New Roman"/>
          <w:sz w:val="24"/>
          <w:szCs w:val="24"/>
        </w:rPr>
        <w:t>ов</w:t>
      </w:r>
      <w:r w:rsidRPr="00F7552A">
        <w:rPr>
          <w:rFonts w:ascii="Times New Roman" w:hAnsi="Times New Roman" w:cs="Times New Roman"/>
          <w:sz w:val="24"/>
          <w:szCs w:val="24"/>
        </w:rPr>
        <w:t xml:space="preserve"> из </w:t>
      </w:r>
      <w:r w:rsidR="002976D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возможных, </w:t>
      </w:r>
      <w:r w:rsidR="00AC1D9F">
        <w:rPr>
          <w:rFonts w:ascii="Times New Roman" w:hAnsi="Times New Roman" w:cs="Times New Roman"/>
          <w:sz w:val="24"/>
          <w:szCs w:val="24"/>
        </w:rPr>
        <w:t>что свидетельствует о том, что подавляющее большинство получателей услуг (</w:t>
      </w:r>
      <w:r w:rsidR="0043641C">
        <w:rPr>
          <w:rFonts w:ascii="Times New Roman" w:hAnsi="Times New Roman" w:cs="Times New Roman"/>
          <w:b/>
          <w:sz w:val="24"/>
          <w:szCs w:val="24"/>
        </w:rPr>
        <w:t>90</w:t>
      </w:r>
      <w:r w:rsidR="00AC1D9F" w:rsidRPr="00AC1D9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AC1D9F">
        <w:rPr>
          <w:rFonts w:ascii="Times New Roman" w:hAnsi="Times New Roman" w:cs="Times New Roman"/>
          <w:sz w:val="24"/>
          <w:szCs w:val="24"/>
        </w:rPr>
        <w:t xml:space="preserve">) удовлетворены графиком работы в </w:t>
      </w:r>
      <w:r w:rsidR="00DA135F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E80DAA">
        <w:rPr>
          <w:rFonts w:ascii="Times New Roman" w:eastAsia="Calibri" w:hAnsi="Times New Roman" w:cs="Times New Roman"/>
        </w:rPr>
        <w:t>.</w:t>
      </w:r>
      <w:r w:rsidR="00FB6F59">
        <w:rPr>
          <w:rFonts w:ascii="Times New Roman" w:eastAsia="Calibri" w:hAnsi="Times New Roman" w:cs="Times New Roman"/>
        </w:rPr>
        <w:t xml:space="preserve"> </w:t>
      </w:r>
      <w:r w:rsidR="00FB6F59" w:rsidRPr="00274551"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FB6F59" w:rsidRPr="00274551">
        <w:rPr>
          <w:rFonts w:ascii="Times New Roman" w:hAnsi="Times New Roman" w:cs="Times New Roman"/>
          <w:sz w:val="24"/>
          <w:szCs w:val="24"/>
        </w:rPr>
        <w:t>Удобен ли для Вас граф</w:t>
      </w:r>
      <w:r w:rsidR="00FB6F59">
        <w:rPr>
          <w:rFonts w:ascii="Times New Roman" w:hAnsi="Times New Roman" w:cs="Times New Roman"/>
          <w:sz w:val="24"/>
          <w:szCs w:val="24"/>
        </w:rPr>
        <w:t>ик работы организации культуры?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="00FB6F59">
        <w:rPr>
          <w:rFonts w:ascii="Times New Roman" w:hAnsi="Times New Roman" w:cs="Times New Roman"/>
          <w:sz w:val="24"/>
          <w:szCs w:val="24"/>
        </w:rPr>
        <w:t>:</w:t>
      </w:r>
    </w:p>
    <w:p w:rsidR="00A918D8" w:rsidRDefault="00A918D8" w:rsidP="00FB6F5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18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5B6BF1" wp14:editId="6F48C740">
            <wp:extent cx="9467850" cy="1743075"/>
            <wp:effectExtent l="0" t="0" r="0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2CA2" w:rsidRPr="00F7552A" w:rsidRDefault="00AC1D9F" w:rsidP="002D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D9F">
        <w:rPr>
          <w:rFonts w:ascii="Times New Roman" w:hAnsi="Times New Roman" w:cs="Times New Roman"/>
          <w:sz w:val="24"/>
          <w:szCs w:val="24"/>
        </w:rPr>
        <w:t xml:space="preserve"> </w:t>
      </w:r>
      <w:r w:rsidR="002D2CA2" w:rsidRPr="00F7552A">
        <w:rPr>
          <w:rFonts w:ascii="Times New Roman" w:hAnsi="Times New Roman" w:cs="Times New Roman"/>
          <w:bCs/>
          <w:sz w:val="24"/>
          <w:szCs w:val="24"/>
        </w:rPr>
        <w:tab/>
      </w:r>
      <w:r w:rsidR="00E80DAA">
        <w:rPr>
          <w:rFonts w:ascii="Times New Roman" w:hAnsi="Times New Roman" w:cs="Times New Roman"/>
          <w:bCs/>
          <w:sz w:val="24"/>
          <w:szCs w:val="24"/>
        </w:rPr>
        <w:t>Критерий 2.5</w:t>
      </w:r>
      <w:r w:rsidR="002D2CA2" w:rsidRPr="00F75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DAA" w:rsidRPr="00E80DAA">
        <w:rPr>
          <w:rFonts w:ascii="Times New Roman" w:hAnsi="Times New Roman" w:cs="Times New Roman"/>
          <w:bCs/>
          <w:sz w:val="24"/>
          <w:szCs w:val="24"/>
        </w:rPr>
        <w:t>Доступность услуг для лиц с ограниченными возможностями здоровья</w:t>
      </w:r>
      <w:r w:rsidR="00E80D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CA2">
        <w:rPr>
          <w:rFonts w:ascii="Times New Roman" w:hAnsi="Times New Roman" w:cs="Times New Roman"/>
          <w:bCs/>
          <w:sz w:val="24"/>
          <w:szCs w:val="24"/>
        </w:rPr>
        <w:t>оценен</w:t>
      </w:r>
      <w:r w:rsidR="00E80DAA">
        <w:rPr>
          <w:rFonts w:ascii="Times New Roman" w:hAnsi="Times New Roman" w:cs="Times New Roman"/>
          <w:bCs/>
          <w:sz w:val="24"/>
          <w:szCs w:val="24"/>
        </w:rPr>
        <w:t xml:space="preserve"> получателями услуг</w:t>
      </w:r>
      <w:r w:rsidR="002D2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CA2" w:rsidRPr="00F7552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BF1637">
        <w:rPr>
          <w:rFonts w:ascii="Times New Roman" w:hAnsi="Times New Roman" w:cs="Times New Roman"/>
          <w:b/>
          <w:bCs/>
          <w:sz w:val="24"/>
          <w:szCs w:val="24"/>
        </w:rPr>
        <w:t>6,2</w:t>
      </w:r>
      <w:r w:rsidR="002D2CA2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="002D2CA2" w:rsidRPr="00F755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D2CA2" w:rsidRPr="00F7552A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="002D2CA2" w:rsidRPr="00F7552A">
        <w:rPr>
          <w:rFonts w:ascii="Times New Roman" w:hAnsi="Times New Roman" w:cs="Times New Roman"/>
          <w:bCs/>
          <w:sz w:val="24"/>
          <w:szCs w:val="24"/>
        </w:rPr>
        <w:t xml:space="preserve"> максимальных </w:t>
      </w:r>
      <w:r w:rsidR="00E80DA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D2CA2" w:rsidRPr="00F755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92AAA" w:rsidRDefault="00E80DAA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респондентов об обеспеченности</w:t>
      </w:r>
      <w:r w:rsidRPr="00E80DAA">
        <w:rPr>
          <w:rFonts w:ascii="Times New Roman" w:hAnsi="Times New Roman" w:cs="Times New Roman"/>
          <w:sz w:val="24"/>
          <w:szCs w:val="24"/>
        </w:rPr>
        <w:t xml:space="preserve"> для инвалидов посадки в транспортное средство и высадки из него перед входом в организацию культуры,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 кресла-коляски</w:t>
      </w:r>
      <w:r w:rsidR="00DA135F">
        <w:rPr>
          <w:rFonts w:ascii="Times New Roman" w:hAnsi="Times New Roman" w:cs="Times New Roman"/>
          <w:sz w:val="24"/>
          <w:szCs w:val="24"/>
        </w:rPr>
        <w:t xml:space="preserve"> </w:t>
      </w:r>
      <w:r w:rsidR="00492AAA">
        <w:rPr>
          <w:rFonts w:ascii="Times New Roman" w:hAnsi="Times New Roman" w:cs="Times New Roman"/>
          <w:sz w:val="24"/>
          <w:szCs w:val="24"/>
        </w:rPr>
        <w:t xml:space="preserve">разделилось: </w:t>
      </w:r>
      <w:r w:rsidR="00492AAA" w:rsidRPr="00492AAA">
        <w:rPr>
          <w:rFonts w:ascii="Times New Roman" w:hAnsi="Times New Roman" w:cs="Times New Roman"/>
          <w:b/>
          <w:sz w:val="24"/>
          <w:szCs w:val="24"/>
        </w:rPr>
        <w:t>49 %</w:t>
      </w:r>
      <w:r w:rsidR="00492AAA">
        <w:rPr>
          <w:rFonts w:ascii="Times New Roman" w:hAnsi="Times New Roman" w:cs="Times New Roman"/>
          <w:sz w:val="24"/>
          <w:szCs w:val="24"/>
        </w:rPr>
        <w:t xml:space="preserve"> респондентов считают, что такая возможность представлена, а </w:t>
      </w:r>
      <w:r w:rsidR="00492AAA" w:rsidRPr="00492AAA">
        <w:rPr>
          <w:rFonts w:ascii="Times New Roman" w:hAnsi="Times New Roman" w:cs="Times New Roman"/>
          <w:b/>
          <w:sz w:val="24"/>
          <w:szCs w:val="24"/>
        </w:rPr>
        <w:t>51 %</w:t>
      </w:r>
      <w:r w:rsidR="00492AAA">
        <w:rPr>
          <w:rFonts w:ascii="Times New Roman" w:hAnsi="Times New Roman" w:cs="Times New Roman"/>
          <w:sz w:val="24"/>
          <w:szCs w:val="24"/>
        </w:rPr>
        <w:t xml:space="preserve"> отрицают этот факт.</w:t>
      </w:r>
    </w:p>
    <w:p w:rsidR="00A918D8" w:rsidRDefault="00A918D8" w:rsidP="009F20A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0E61F" wp14:editId="61592779">
            <wp:extent cx="2486025" cy="2162175"/>
            <wp:effectExtent l="0" t="0" r="0" b="0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A91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ED" w:rsidRDefault="00E80DAA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об о</w:t>
      </w:r>
      <w:r w:rsidRPr="00E80DAA">
        <w:rPr>
          <w:rFonts w:ascii="Times New Roman" w:hAnsi="Times New Roman" w:cs="Times New Roman"/>
          <w:sz w:val="24"/>
          <w:szCs w:val="24"/>
        </w:rPr>
        <w:t>снащен</w:t>
      </w:r>
      <w:r>
        <w:rPr>
          <w:rFonts w:ascii="Times New Roman" w:hAnsi="Times New Roman" w:cs="Times New Roman"/>
          <w:sz w:val="24"/>
          <w:szCs w:val="24"/>
        </w:rPr>
        <w:t>ности организации</w:t>
      </w:r>
      <w:r w:rsidRPr="00E80DAA">
        <w:rPr>
          <w:rFonts w:ascii="Times New Roman" w:hAnsi="Times New Roman" w:cs="Times New Roman"/>
          <w:sz w:val="24"/>
          <w:szCs w:val="24"/>
        </w:rPr>
        <w:t xml:space="preserve">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</w:t>
      </w:r>
      <w:r>
        <w:rPr>
          <w:rFonts w:ascii="Times New Roman" w:hAnsi="Times New Roman" w:cs="Times New Roman"/>
          <w:sz w:val="24"/>
          <w:szCs w:val="24"/>
        </w:rPr>
        <w:t>для инвалидов по зрению и т.п.)</w:t>
      </w:r>
      <w:r w:rsidR="000C6649">
        <w:rPr>
          <w:rFonts w:ascii="Times New Roman" w:hAnsi="Times New Roman" w:cs="Times New Roman"/>
          <w:sz w:val="24"/>
          <w:szCs w:val="24"/>
        </w:rPr>
        <w:t xml:space="preserve">, был получен </w:t>
      </w:r>
      <w:r w:rsidR="009B2D3D">
        <w:rPr>
          <w:rFonts w:ascii="Times New Roman" w:hAnsi="Times New Roman" w:cs="Times New Roman"/>
          <w:sz w:val="24"/>
          <w:szCs w:val="24"/>
        </w:rPr>
        <w:t xml:space="preserve">однозначный </w:t>
      </w:r>
      <w:r w:rsidR="000C6649">
        <w:rPr>
          <w:rFonts w:ascii="Times New Roman" w:hAnsi="Times New Roman" w:cs="Times New Roman"/>
          <w:sz w:val="24"/>
          <w:szCs w:val="24"/>
        </w:rPr>
        <w:t>ответ: нет –</w:t>
      </w:r>
      <w:r w:rsidR="0043641C">
        <w:rPr>
          <w:rFonts w:ascii="Times New Roman" w:hAnsi="Times New Roman" w:cs="Times New Roman"/>
          <w:sz w:val="24"/>
          <w:szCs w:val="24"/>
        </w:rPr>
        <w:t xml:space="preserve"> </w:t>
      </w:r>
      <w:r w:rsidR="00492AAA">
        <w:rPr>
          <w:rFonts w:ascii="Times New Roman" w:hAnsi="Times New Roman" w:cs="Times New Roman"/>
          <w:b/>
          <w:sz w:val="24"/>
          <w:szCs w:val="24"/>
        </w:rPr>
        <w:t>69</w:t>
      </w:r>
      <w:r w:rsidR="009B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649" w:rsidRPr="005159BD">
        <w:rPr>
          <w:rFonts w:ascii="Times New Roman" w:hAnsi="Times New Roman" w:cs="Times New Roman"/>
          <w:b/>
          <w:sz w:val="24"/>
          <w:szCs w:val="24"/>
        </w:rPr>
        <w:t>%</w:t>
      </w:r>
      <w:r w:rsidR="000C664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92AAA" w:rsidRDefault="00492AAA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92AAA" w:rsidRDefault="00492AAA" w:rsidP="00492AAA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2AA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4C4298" wp14:editId="6CA3A1CD">
            <wp:extent cx="3534969" cy="2060812"/>
            <wp:effectExtent l="0" t="0" r="0" b="0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22ED" w:rsidRDefault="000C6649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респонденты практически единодушно (</w:t>
      </w:r>
      <w:r w:rsidR="00492AAA">
        <w:rPr>
          <w:rFonts w:ascii="Times New Roman" w:hAnsi="Times New Roman" w:cs="Times New Roman"/>
          <w:b/>
          <w:sz w:val="24"/>
          <w:szCs w:val="24"/>
        </w:rPr>
        <w:t>73</w:t>
      </w:r>
      <w:r w:rsidRPr="000C6649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) отметили, что</w:t>
      </w:r>
      <w:r w:rsidR="00E80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802E5">
        <w:rPr>
          <w:rFonts w:ascii="Times New Roman" w:eastAsia="Calibri" w:hAnsi="Times New Roman" w:cs="Times New Roman"/>
        </w:rPr>
        <w:t xml:space="preserve">МКУ </w:t>
      </w:r>
      <w:r w:rsidR="003474C2">
        <w:rPr>
          <w:rFonts w:ascii="Times New Roman" w:eastAsia="Calibri" w:hAnsi="Times New Roman" w:cs="Times New Roman"/>
        </w:rPr>
        <w:t xml:space="preserve">КДЦ </w:t>
      </w:r>
      <w:r w:rsidR="00253C5B">
        <w:rPr>
          <w:rFonts w:ascii="Times New Roman" w:eastAsia="Calibri" w:hAnsi="Times New Roman" w:cs="Times New Roman"/>
        </w:rPr>
        <w:t>«</w:t>
      </w:r>
      <w:r w:rsidR="003474C2">
        <w:rPr>
          <w:rFonts w:ascii="Times New Roman" w:eastAsia="Calibri" w:hAnsi="Times New Roman" w:cs="Times New Roman"/>
        </w:rPr>
        <w:t>Респект</w:t>
      </w:r>
      <w:r w:rsidR="00253C5B">
        <w:rPr>
          <w:rFonts w:ascii="Times New Roman" w:eastAsia="Calibri" w:hAnsi="Times New Roman" w:cs="Times New Roman"/>
        </w:rPr>
        <w:t>»</w:t>
      </w:r>
      <w:r w:rsidR="001848F3">
        <w:rPr>
          <w:rFonts w:ascii="Times New Roman" w:eastAsia="Calibri" w:hAnsi="Times New Roman" w:cs="Times New Roman"/>
        </w:rPr>
        <w:t xml:space="preserve"> </w:t>
      </w:r>
      <w:r w:rsidR="009B2D3D">
        <w:rPr>
          <w:rFonts w:ascii="Times New Roman" w:hAnsi="Times New Roman" w:cs="Times New Roman"/>
          <w:sz w:val="24"/>
          <w:szCs w:val="24"/>
        </w:rPr>
        <w:t xml:space="preserve">нет возможности </w:t>
      </w:r>
      <w:r w:rsidRPr="000C6649">
        <w:rPr>
          <w:rFonts w:ascii="Times New Roman" w:hAnsi="Times New Roman" w:cs="Times New Roman"/>
          <w:sz w:val="24"/>
          <w:szCs w:val="24"/>
        </w:rPr>
        <w:t>самостоятельного передвижения по территории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B2D3D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сопровождающего</w:t>
      </w:r>
      <w:r w:rsidRPr="000C6649">
        <w:rPr>
          <w:rFonts w:ascii="Times New Roman" w:hAnsi="Times New Roman" w:cs="Times New Roman"/>
          <w:sz w:val="24"/>
          <w:szCs w:val="24"/>
        </w:rPr>
        <w:t xml:space="preserve"> персона</w:t>
      </w:r>
      <w:r>
        <w:rPr>
          <w:rFonts w:ascii="Times New Roman" w:hAnsi="Times New Roman" w:cs="Times New Roman"/>
          <w:sz w:val="24"/>
          <w:szCs w:val="24"/>
        </w:rPr>
        <w:t>ла для указанной категории граждан.</w:t>
      </w:r>
    </w:p>
    <w:p w:rsidR="004846C5" w:rsidRDefault="004846C5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92AAA" w:rsidRDefault="00492AAA" w:rsidP="00492AAA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2A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2CA7B" wp14:editId="007EBB9C">
            <wp:extent cx="2647950" cy="2333625"/>
            <wp:effectExtent l="0" t="0" r="0" b="0"/>
            <wp:docPr id="2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122ED" w:rsidRDefault="00AB3C42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</w:t>
      </w:r>
      <w:r w:rsidRPr="00AB3C42">
        <w:rPr>
          <w:rFonts w:ascii="Times New Roman" w:hAnsi="Times New Roman" w:cs="Times New Roman"/>
          <w:sz w:val="24"/>
          <w:szCs w:val="24"/>
        </w:rPr>
        <w:t xml:space="preserve">  персонал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802E5"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r w:rsidR="003474C2">
        <w:rPr>
          <w:rFonts w:ascii="Times New Roman" w:eastAsia="Calibri" w:hAnsi="Times New Roman" w:cs="Times New Roman"/>
          <w:sz w:val="24"/>
          <w:szCs w:val="24"/>
        </w:rPr>
        <w:t xml:space="preserve">КДЦ </w:t>
      </w:r>
      <w:r w:rsidR="00253C5B">
        <w:rPr>
          <w:rFonts w:ascii="Times New Roman" w:eastAsia="Calibri" w:hAnsi="Times New Roman" w:cs="Times New Roman"/>
          <w:sz w:val="24"/>
          <w:szCs w:val="24"/>
        </w:rPr>
        <w:t>«</w:t>
      </w:r>
      <w:r w:rsidR="003474C2">
        <w:rPr>
          <w:rFonts w:ascii="Times New Roman" w:eastAsia="Calibri" w:hAnsi="Times New Roman" w:cs="Times New Roman"/>
          <w:sz w:val="24"/>
          <w:szCs w:val="24"/>
        </w:rPr>
        <w:t>Респект</w:t>
      </w:r>
      <w:r w:rsidR="00253C5B">
        <w:rPr>
          <w:rFonts w:ascii="Times New Roman" w:eastAsia="Calibri" w:hAnsi="Times New Roman" w:cs="Times New Roman"/>
          <w:sz w:val="24"/>
          <w:szCs w:val="24"/>
        </w:rPr>
        <w:t>»</w:t>
      </w:r>
      <w:r w:rsidR="00515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C42">
        <w:rPr>
          <w:rFonts w:ascii="Times New Roman" w:hAnsi="Times New Roman" w:cs="Times New Roman"/>
          <w:sz w:val="24"/>
          <w:szCs w:val="24"/>
        </w:rPr>
        <w:t>в ра</w:t>
      </w:r>
      <w:r>
        <w:rPr>
          <w:rFonts w:ascii="Times New Roman" w:hAnsi="Times New Roman" w:cs="Times New Roman"/>
          <w:sz w:val="24"/>
          <w:szCs w:val="24"/>
        </w:rPr>
        <w:t xml:space="preserve">боте с посетителями-инвалидами оценена получателями услуг высоко, </w:t>
      </w:r>
      <w:r w:rsidR="0043641C">
        <w:rPr>
          <w:rFonts w:ascii="Times New Roman" w:hAnsi="Times New Roman" w:cs="Times New Roman"/>
          <w:b/>
          <w:sz w:val="24"/>
          <w:szCs w:val="24"/>
        </w:rPr>
        <w:t>7</w:t>
      </w:r>
      <w:r w:rsidRPr="00AB3C42">
        <w:rPr>
          <w:rFonts w:ascii="Times New Roman" w:hAnsi="Times New Roman" w:cs="Times New Roman"/>
          <w:b/>
          <w:sz w:val="24"/>
          <w:szCs w:val="24"/>
        </w:rPr>
        <w:t>8 %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C42">
        <w:rPr>
          <w:rFonts w:ascii="Times New Roman" w:hAnsi="Times New Roman" w:cs="Times New Roman"/>
          <w:sz w:val="24"/>
          <w:szCs w:val="24"/>
        </w:rPr>
        <w:t>отметили,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C42">
        <w:rPr>
          <w:rFonts w:ascii="Times New Roman" w:hAnsi="Times New Roman" w:cs="Times New Roman"/>
          <w:sz w:val="24"/>
          <w:szCs w:val="24"/>
        </w:rPr>
        <w:t xml:space="preserve">что персонал </w:t>
      </w:r>
      <w:proofErr w:type="gramStart"/>
      <w:r w:rsidRPr="00AB3C42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9B2D3D">
        <w:rPr>
          <w:rFonts w:ascii="Times New Roman" w:hAnsi="Times New Roman" w:cs="Times New Roman"/>
          <w:sz w:val="24"/>
          <w:szCs w:val="24"/>
        </w:rPr>
        <w:t xml:space="preserve">  как работать  и имеют навыки работы</w:t>
      </w:r>
      <w:r w:rsidRPr="00AB3C42">
        <w:rPr>
          <w:rFonts w:ascii="Times New Roman" w:hAnsi="Times New Roman" w:cs="Times New Roman"/>
          <w:sz w:val="24"/>
          <w:szCs w:val="24"/>
        </w:rPr>
        <w:t xml:space="preserve"> с посетителями инвалидами.</w:t>
      </w:r>
    </w:p>
    <w:p w:rsidR="00492AAA" w:rsidRDefault="00492AAA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963DD" w:rsidRDefault="002963DD" w:rsidP="009F20A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963D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0115D4" wp14:editId="66AF12BF">
            <wp:extent cx="2627244" cy="199257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B3C42" w:rsidRDefault="00AB3C42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 возможности получения информации и </w:t>
      </w:r>
      <w:r w:rsidRPr="00AB3C42">
        <w:rPr>
          <w:rFonts w:ascii="Times New Roman" w:hAnsi="Times New Roman" w:cs="Times New Roman"/>
          <w:sz w:val="24"/>
          <w:szCs w:val="24"/>
        </w:rPr>
        <w:t xml:space="preserve">беспрепятственного доступа инвалидов к учреждению и услугам </w:t>
      </w:r>
      <w:r w:rsidR="000122ED">
        <w:rPr>
          <w:rFonts w:ascii="Times New Roman" w:hAnsi="Times New Roman" w:cs="Times New Roman"/>
          <w:sz w:val="24"/>
          <w:szCs w:val="24"/>
        </w:rPr>
        <w:t xml:space="preserve">оценен респондентами однозначно – </w:t>
      </w:r>
      <w:r w:rsidR="00492AAA" w:rsidRPr="00492AAA">
        <w:rPr>
          <w:rFonts w:ascii="Times New Roman" w:hAnsi="Times New Roman" w:cs="Times New Roman"/>
          <w:b/>
          <w:sz w:val="24"/>
          <w:szCs w:val="24"/>
        </w:rPr>
        <w:t>75</w:t>
      </w:r>
      <w:r w:rsidR="000122ED" w:rsidRPr="00492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2ED" w:rsidRPr="005159BD">
        <w:rPr>
          <w:rFonts w:ascii="Times New Roman" w:hAnsi="Times New Roman" w:cs="Times New Roman"/>
          <w:b/>
          <w:sz w:val="24"/>
          <w:szCs w:val="24"/>
        </w:rPr>
        <w:t>%</w:t>
      </w:r>
      <w:r w:rsidR="000122ED">
        <w:rPr>
          <w:rFonts w:ascii="Times New Roman" w:hAnsi="Times New Roman" w:cs="Times New Roman"/>
          <w:sz w:val="24"/>
          <w:szCs w:val="24"/>
        </w:rPr>
        <w:t xml:space="preserve"> отметили отсутствие такой возможности</w:t>
      </w:r>
      <w:proofErr w:type="gramStart"/>
      <w:r w:rsidR="0043641C">
        <w:rPr>
          <w:rFonts w:ascii="Times New Roman" w:hAnsi="Times New Roman" w:cs="Times New Roman"/>
          <w:sz w:val="24"/>
          <w:szCs w:val="24"/>
        </w:rPr>
        <w:t>!</w:t>
      </w:r>
      <w:r w:rsidR="000122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2AAA" w:rsidRDefault="00492AAA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92AAA" w:rsidRDefault="00492AAA" w:rsidP="00492AAA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2A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F1415" wp14:editId="71625CA4">
            <wp:extent cx="2505075" cy="2295525"/>
            <wp:effectExtent l="0" t="0" r="0" b="0"/>
            <wp:docPr id="2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43822" w:rsidRDefault="002D2CA2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552A">
        <w:rPr>
          <w:rFonts w:ascii="Times New Roman" w:hAnsi="Times New Roman" w:cs="Times New Roman"/>
          <w:sz w:val="24"/>
          <w:szCs w:val="24"/>
        </w:rPr>
        <w:t xml:space="preserve">Таким образом, результаты исследования показали, что </w:t>
      </w:r>
      <w:r w:rsidR="00643822">
        <w:rPr>
          <w:rFonts w:ascii="Times New Roman" w:hAnsi="Times New Roman" w:cs="Times New Roman"/>
          <w:sz w:val="24"/>
          <w:szCs w:val="24"/>
        </w:rPr>
        <w:t>по Блоку 2 в целом уровень комфортности условий предоставления услуг и доступность их получения соответствует требованиям получателей у</w:t>
      </w:r>
      <w:r w:rsidR="0043641C">
        <w:rPr>
          <w:rFonts w:ascii="Times New Roman" w:hAnsi="Times New Roman" w:cs="Times New Roman"/>
          <w:sz w:val="24"/>
          <w:szCs w:val="24"/>
        </w:rPr>
        <w:t xml:space="preserve">слуг, однако ряд </w:t>
      </w:r>
      <w:r w:rsidR="00643822">
        <w:rPr>
          <w:rFonts w:ascii="Times New Roman" w:hAnsi="Times New Roman" w:cs="Times New Roman"/>
          <w:sz w:val="24"/>
          <w:szCs w:val="24"/>
        </w:rPr>
        <w:t xml:space="preserve"> недостатков не дает оценить данный показатель выше. Такими недочетами являются: </w:t>
      </w:r>
    </w:p>
    <w:p w:rsidR="00024B18" w:rsidRDefault="00643822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492AAA">
        <w:rPr>
          <w:rFonts w:ascii="Times New Roman" w:hAnsi="Times New Roman" w:cs="Times New Roman"/>
          <w:sz w:val="24"/>
          <w:szCs w:val="24"/>
        </w:rPr>
        <w:t xml:space="preserve">52 </w:t>
      </w:r>
      <w:r w:rsidR="0013799B">
        <w:rPr>
          <w:rFonts w:ascii="Times New Roman" w:hAnsi="Times New Roman" w:cs="Times New Roman"/>
          <w:sz w:val="24"/>
          <w:szCs w:val="24"/>
        </w:rPr>
        <w:t xml:space="preserve">% указали на </w:t>
      </w:r>
      <w:r>
        <w:rPr>
          <w:rFonts w:ascii="Times New Roman" w:hAnsi="Times New Roman" w:cs="Times New Roman"/>
          <w:sz w:val="24"/>
          <w:szCs w:val="24"/>
        </w:rPr>
        <w:t xml:space="preserve">отсутствие удобства при использовании электронных сервисов в организации; </w:t>
      </w:r>
    </w:p>
    <w:p w:rsidR="009B2D3D" w:rsidRDefault="00492AAA" w:rsidP="002D2CA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6C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-вторых</w:t>
      </w:r>
      <w:r w:rsidR="0013799B">
        <w:rPr>
          <w:rFonts w:ascii="Times New Roman" w:hAnsi="Times New Roman" w:cs="Times New Roman"/>
          <w:sz w:val="24"/>
          <w:szCs w:val="24"/>
        </w:rPr>
        <w:t xml:space="preserve">, есть проблемы в </w:t>
      </w:r>
      <w:r w:rsidR="0013799B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="0013799B" w:rsidRPr="00E80DAA">
        <w:rPr>
          <w:rFonts w:ascii="Times New Roman" w:hAnsi="Times New Roman" w:cs="Times New Roman"/>
          <w:bCs/>
          <w:sz w:val="24"/>
          <w:szCs w:val="24"/>
        </w:rPr>
        <w:t xml:space="preserve"> услуг для лиц с ограниченными возможностями здоровья</w:t>
      </w:r>
      <w:r w:rsidR="0013799B">
        <w:rPr>
          <w:rFonts w:ascii="Times New Roman" w:hAnsi="Times New Roman" w:cs="Times New Roman"/>
          <w:bCs/>
          <w:sz w:val="24"/>
          <w:szCs w:val="24"/>
        </w:rPr>
        <w:t>:</w:t>
      </w:r>
      <w:r w:rsidR="009B3867">
        <w:rPr>
          <w:rFonts w:ascii="Times New Roman" w:hAnsi="Times New Roman" w:cs="Times New Roman"/>
          <w:sz w:val="24"/>
          <w:szCs w:val="24"/>
        </w:rPr>
        <w:t xml:space="preserve"> о</w:t>
      </w:r>
      <w:r w:rsidR="00643822">
        <w:rPr>
          <w:rFonts w:ascii="Times New Roman" w:hAnsi="Times New Roman" w:cs="Times New Roman"/>
          <w:sz w:val="24"/>
          <w:szCs w:val="24"/>
        </w:rPr>
        <w:t>тсутствие специальных устрой</w:t>
      </w:r>
      <w:proofErr w:type="gramStart"/>
      <w:r w:rsidR="0064382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643822">
        <w:rPr>
          <w:rFonts w:ascii="Times New Roman" w:hAnsi="Times New Roman" w:cs="Times New Roman"/>
          <w:sz w:val="24"/>
          <w:szCs w:val="24"/>
        </w:rPr>
        <w:t>я доступа посетителей инвалидов  оборудование входных зон, раздвижные двери, приспособленные перила, доступных санитарно-гигиенических помещений, звуковые устройства</w:t>
      </w:r>
      <w:r w:rsidR="009B2D3D">
        <w:rPr>
          <w:rFonts w:ascii="Times New Roman" w:hAnsi="Times New Roman" w:cs="Times New Roman"/>
          <w:sz w:val="24"/>
          <w:szCs w:val="24"/>
        </w:rPr>
        <w:t xml:space="preserve"> для инвалидов по зрению и т.п.;</w:t>
      </w:r>
      <w:r w:rsidR="0013799B">
        <w:rPr>
          <w:rFonts w:ascii="Times New Roman" w:hAnsi="Times New Roman" w:cs="Times New Roman"/>
          <w:sz w:val="24"/>
          <w:szCs w:val="24"/>
        </w:rPr>
        <w:t xml:space="preserve"> </w:t>
      </w:r>
      <w:r w:rsidR="009B2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сопровождающего персонала и возможности самостоятельного передвижения по территории организации;</w:t>
      </w:r>
    </w:p>
    <w:p w:rsidR="002D2CA2" w:rsidRDefault="005159BD" w:rsidP="001C58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D2CA2" w:rsidRPr="00F7552A">
        <w:rPr>
          <w:rFonts w:ascii="Times New Roman" w:hAnsi="Times New Roman"/>
          <w:b/>
          <w:sz w:val="24"/>
          <w:szCs w:val="24"/>
        </w:rPr>
        <w:lastRenderedPageBreak/>
        <w:t>Блок 3 . Время ожидания предоставления услуг</w:t>
      </w:r>
    </w:p>
    <w:p w:rsidR="002D2CA2" w:rsidRDefault="002D2CA2" w:rsidP="002D2CA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6DCA">
        <w:rPr>
          <w:rFonts w:ascii="Times New Roman" w:hAnsi="Times New Roman"/>
          <w:sz w:val="24"/>
          <w:szCs w:val="24"/>
        </w:rPr>
        <w:tab/>
        <w:t>В данном блоке анализируются возможные проблемы, связанные с</w:t>
      </w:r>
      <w:r w:rsidR="00C76DCA">
        <w:rPr>
          <w:rFonts w:ascii="Times New Roman" w:hAnsi="Times New Roman"/>
          <w:sz w:val="24"/>
          <w:szCs w:val="24"/>
        </w:rPr>
        <w:t>о</w:t>
      </w:r>
      <w:r w:rsidRPr="00C76DCA">
        <w:rPr>
          <w:rFonts w:ascii="Times New Roman" w:hAnsi="Times New Roman"/>
          <w:sz w:val="24"/>
          <w:szCs w:val="24"/>
        </w:rPr>
        <w:t xml:space="preserve"> </w:t>
      </w:r>
      <w:r w:rsidR="00C76DCA" w:rsidRPr="00C76DCA">
        <w:rPr>
          <w:rFonts w:ascii="Times New Roman" w:hAnsi="Times New Roman"/>
          <w:sz w:val="24"/>
          <w:szCs w:val="24"/>
        </w:rPr>
        <w:t>временем ожидания предоставления</w:t>
      </w:r>
      <w:r w:rsidRPr="00C76DCA">
        <w:rPr>
          <w:rFonts w:ascii="Times New Roman" w:hAnsi="Times New Roman"/>
          <w:sz w:val="24"/>
          <w:szCs w:val="24"/>
        </w:rPr>
        <w:t xml:space="preserve"> услуги в </w:t>
      </w:r>
      <w:r w:rsidR="00C76DCA" w:rsidRPr="00C76DCA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Pr="00F755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Оценка данного показателя </w:t>
      </w:r>
      <w:r w:rsidR="00C76DCA">
        <w:rPr>
          <w:rFonts w:ascii="Times New Roman" w:hAnsi="Times New Roman"/>
          <w:sz w:val="24"/>
          <w:szCs w:val="24"/>
        </w:rPr>
        <w:t>1</w:t>
      </w:r>
      <w:r w:rsidR="00BF1637">
        <w:rPr>
          <w:rFonts w:ascii="Times New Roman" w:hAnsi="Times New Roman"/>
          <w:b/>
          <w:sz w:val="24"/>
          <w:szCs w:val="24"/>
        </w:rPr>
        <w:t>4,8</w:t>
      </w:r>
      <w:r w:rsidR="00C76DCA">
        <w:rPr>
          <w:rFonts w:ascii="Times New Roman" w:hAnsi="Times New Roman"/>
          <w:sz w:val="24"/>
          <w:szCs w:val="24"/>
        </w:rPr>
        <w:t xml:space="preserve"> балла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C76DCA">
        <w:rPr>
          <w:rFonts w:ascii="Times New Roman" w:hAnsi="Times New Roman"/>
          <w:b/>
          <w:sz w:val="24"/>
          <w:szCs w:val="24"/>
        </w:rPr>
        <w:t>20</w:t>
      </w:r>
      <w:r w:rsidRPr="000B34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максимальных</w:t>
      </w:r>
      <w:r w:rsidR="00C76DCA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552A">
        <w:rPr>
          <w:rFonts w:ascii="Times New Roman" w:hAnsi="Times New Roman"/>
          <w:sz w:val="24"/>
          <w:szCs w:val="24"/>
        </w:rPr>
        <w:t xml:space="preserve">Одной из задач проведения опроса было </w:t>
      </w:r>
      <w:r w:rsidR="00C76DCA">
        <w:rPr>
          <w:rFonts w:ascii="Times New Roman" w:hAnsi="Times New Roman"/>
          <w:sz w:val="24"/>
          <w:szCs w:val="24"/>
        </w:rPr>
        <w:t>выявление соблюдения режима работы организации</w:t>
      </w:r>
      <w:r w:rsidRPr="00F7552A">
        <w:rPr>
          <w:rFonts w:ascii="Times New Roman" w:hAnsi="Times New Roman"/>
          <w:sz w:val="24"/>
          <w:szCs w:val="24"/>
        </w:rPr>
        <w:t xml:space="preserve">. </w:t>
      </w:r>
      <w:r w:rsidR="00BB040B">
        <w:rPr>
          <w:rFonts w:ascii="Times New Roman" w:hAnsi="Times New Roman"/>
          <w:b/>
          <w:sz w:val="24"/>
          <w:szCs w:val="24"/>
        </w:rPr>
        <w:t>68</w:t>
      </w:r>
      <w:r w:rsidRPr="00F7552A">
        <w:rPr>
          <w:rFonts w:ascii="Times New Roman" w:hAnsi="Times New Roman"/>
          <w:b/>
          <w:sz w:val="24"/>
          <w:szCs w:val="24"/>
        </w:rPr>
        <w:t xml:space="preserve"> %</w:t>
      </w:r>
      <w:r w:rsidRPr="00F7552A">
        <w:rPr>
          <w:rFonts w:ascii="Times New Roman" w:hAnsi="Times New Roman"/>
          <w:sz w:val="24"/>
          <w:szCs w:val="24"/>
        </w:rPr>
        <w:t xml:space="preserve"> респондентов отметили, что </w:t>
      </w:r>
      <w:r w:rsidR="00C76DCA">
        <w:rPr>
          <w:rFonts w:ascii="Times New Roman" w:hAnsi="Times New Roman"/>
          <w:sz w:val="24"/>
          <w:szCs w:val="24"/>
        </w:rPr>
        <w:t xml:space="preserve">режим работы </w:t>
      </w:r>
      <w:r w:rsidR="00BB040B">
        <w:rPr>
          <w:rFonts w:ascii="Times New Roman" w:hAnsi="Times New Roman"/>
          <w:sz w:val="24"/>
          <w:szCs w:val="24"/>
        </w:rPr>
        <w:t xml:space="preserve">в целом хороший, оценку отлично поставили </w:t>
      </w:r>
      <w:r w:rsidR="00BB040B" w:rsidRPr="00BB040B">
        <w:rPr>
          <w:rFonts w:ascii="Times New Roman" w:hAnsi="Times New Roman"/>
          <w:b/>
          <w:sz w:val="24"/>
          <w:szCs w:val="24"/>
        </w:rPr>
        <w:t>16 %</w:t>
      </w:r>
      <w:r w:rsidR="00BB040B">
        <w:rPr>
          <w:rFonts w:ascii="Times New Roman" w:hAnsi="Times New Roman"/>
          <w:sz w:val="24"/>
          <w:szCs w:val="24"/>
        </w:rPr>
        <w:t xml:space="preserve">, на незначительные недостатки и нарушения соблюдения режима работы организации указали </w:t>
      </w:r>
      <w:r w:rsidR="00BB040B" w:rsidRPr="00BB040B">
        <w:rPr>
          <w:rFonts w:ascii="Times New Roman" w:hAnsi="Times New Roman"/>
          <w:b/>
          <w:sz w:val="24"/>
          <w:szCs w:val="24"/>
        </w:rPr>
        <w:t>16 %</w:t>
      </w:r>
      <w:r w:rsidRPr="00F7552A">
        <w:rPr>
          <w:rFonts w:ascii="Times New Roman" w:hAnsi="Times New Roman"/>
          <w:sz w:val="24"/>
          <w:szCs w:val="24"/>
        </w:rPr>
        <w:t>, соответственно данный показатель был оценен</w:t>
      </w:r>
      <w:r w:rsidR="00C76DCA">
        <w:rPr>
          <w:rFonts w:ascii="Times New Roman" w:hAnsi="Times New Roman"/>
          <w:sz w:val="24"/>
          <w:szCs w:val="24"/>
        </w:rPr>
        <w:t xml:space="preserve"> на </w:t>
      </w:r>
      <w:r w:rsidR="00BF1637">
        <w:rPr>
          <w:rFonts w:ascii="Times New Roman" w:hAnsi="Times New Roman"/>
          <w:b/>
          <w:sz w:val="24"/>
          <w:szCs w:val="24"/>
        </w:rPr>
        <w:t>7,4</w:t>
      </w:r>
      <w:r w:rsidR="00C76DCA">
        <w:rPr>
          <w:rFonts w:ascii="Times New Roman" w:hAnsi="Times New Roman"/>
          <w:sz w:val="24"/>
          <w:szCs w:val="24"/>
        </w:rPr>
        <w:t xml:space="preserve"> балла</w:t>
      </w:r>
      <w:r w:rsidRPr="00F755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Респондентам был задан вопрос: </w:t>
      </w:r>
      <w:r w:rsidR="00253C5B">
        <w:rPr>
          <w:rFonts w:ascii="Times New Roman" w:hAnsi="Times New Roman"/>
          <w:sz w:val="24"/>
          <w:szCs w:val="24"/>
        </w:rPr>
        <w:t>«</w:t>
      </w:r>
      <w:r w:rsidR="00C76DCA" w:rsidRPr="00C76DCA">
        <w:rPr>
          <w:rFonts w:ascii="Times New Roman" w:hAnsi="Times New Roman"/>
          <w:sz w:val="24"/>
          <w:szCs w:val="24"/>
        </w:rPr>
        <w:t>Оцените, как соблюдается реж</w:t>
      </w:r>
      <w:r w:rsidR="00C76DCA">
        <w:rPr>
          <w:rFonts w:ascii="Times New Roman" w:hAnsi="Times New Roman"/>
          <w:sz w:val="24"/>
          <w:szCs w:val="24"/>
        </w:rPr>
        <w:t>им</w:t>
      </w:r>
      <w:r w:rsidR="00636CEA">
        <w:rPr>
          <w:rFonts w:ascii="Times New Roman" w:hAnsi="Times New Roman"/>
          <w:sz w:val="24"/>
          <w:szCs w:val="24"/>
        </w:rPr>
        <w:t xml:space="preserve"> работы организацией культуры?</w:t>
      </w:r>
      <w:r w:rsidR="00253C5B">
        <w:rPr>
          <w:rFonts w:ascii="Times New Roman" w:hAnsi="Times New Roman"/>
          <w:sz w:val="24"/>
          <w:szCs w:val="24"/>
        </w:rPr>
        <w:t>»</w:t>
      </w:r>
      <w:r w:rsidR="00636CEA">
        <w:rPr>
          <w:rFonts w:ascii="Times New Roman" w:hAnsi="Times New Roman"/>
          <w:sz w:val="24"/>
          <w:szCs w:val="24"/>
        </w:rPr>
        <w:t>:</w:t>
      </w:r>
    </w:p>
    <w:p w:rsidR="001C008B" w:rsidRDefault="001C008B" w:rsidP="002D2CA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2AAA" w:rsidRDefault="00492AAA" w:rsidP="00492AAA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92AA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6A0EF7" wp14:editId="2BCCE615">
            <wp:extent cx="7267575" cy="2162175"/>
            <wp:effectExtent l="0" t="0" r="0" b="0"/>
            <wp:docPr id="2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4C85" w:rsidRDefault="00C76DCA" w:rsidP="00AE4C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Соблюдение установленных (заявленных) сроков предоставление услуги организацией оценено респондентами на </w:t>
      </w:r>
      <w:r w:rsidR="00BF1637">
        <w:rPr>
          <w:rFonts w:ascii="Times New Roman" w:hAnsi="Times New Roman"/>
          <w:b/>
          <w:sz w:val="24"/>
          <w:szCs w:val="24"/>
        </w:rPr>
        <w:t>7,4</w:t>
      </w:r>
      <w:r>
        <w:rPr>
          <w:rFonts w:ascii="Times New Roman" w:hAnsi="Times New Roman"/>
          <w:sz w:val="24"/>
          <w:szCs w:val="24"/>
        </w:rPr>
        <w:t xml:space="preserve"> баллов из </w:t>
      </w:r>
      <w:r w:rsidRPr="00636CEA"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максимальных. </w:t>
      </w:r>
      <w:r w:rsidR="00BB040B">
        <w:rPr>
          <w:rFonts w:ascii="Times New Roman" w:hAnsi="Times New Roman"/>
          <w:sz w:val="24"/>
          <w:szCs w:val="24"/>
        </w:rPr>
        <w:t xml:space="preserve">Следует отметить, что результаты данного показателя совпали с предыдущим критерием. </w:t>
      </w:r>
      <w:r w:rsidR="00BB040B" w:rsidRPr="00F7552A">
        <w:rPr>
          <w:rFonts w:ascii="Times New Roman" w:hAnsi="Times New Roman"/>
          <w:sz w:val="24"/>
          <w:szCs w:val="24"/>
        </w:rPr>
        <w:t xml:space="preserve">. </w:t>
      </w:r>
      <w:r w:rsidR="00BB040B">
        <w:rPr>
          <w:rFonts w:ascii="Times New Roman" w:hAnsi="Times New Roman"/>
          <w:b/>
          <w:sz w:val="24"/>
          <w:szCs w:val="24"/>
        </w:rPr>
        <w:t>68</w:t>
      </w:r>
      <w:r w:rsidR="00BB040B" w:rsidRPr="00F7552A">
        <w:rPr>
          <w:rFonts w:ascii="Times New Roman" w:hAnsi="Times New Roman"/>
          <w:b/>
          <w:sz w:val="24"/>
          <w:szCs w:val="24"/>
        </w:rPr>
        <w:t xml:space="preserve"> %</w:t>
      </w:r>
      <w:r w:rsidR="00BB040B" w:rsidRPr="00F7552A">
        <w:rPr>
          <w:rFonts w:ascii="Times New Roman" w:hAnsi="Times New Roman"/>
          <w:sz w:val="24"/>
          <w:szCs w:val="24"/>
        </w:rPr>
        <w:t xml:space="preserve"> респондентов отметили, что </w:t>
      </w:r>
      <w:r w:rsidR="00BB040B">
        <w:rPr>
          <w:rFonts w:ascii="Times New Roman" w:hAnsi="Times New Roman"/>
          <w:sz w:val="24"/>
          <w:szCs w:val="24"/>
        </w:rPr>
        <w:t xml:space="preserve">режим работы в целом хороший, оценку отлично поставили </w:t>
      </w:r>
      <w:r w:rsidR="00BB040B" w:rsidRPr="00BB040B">
        <w:rPr>
          <w:rFonts w:ascii="Times New Roman" w:hAnsi="Times New Roman"/>
          <w:b/>
          <w:sz w:val="24"/>
          <w:szCs w:val="24"/>
        </w:rPr>
        <w:t>16 %</w:t>
      </w:r>
      <w:r w:rsidR="00BB040B">
        <w:rPr>
          <w:rFonts w:ascii="Times New Roman" w:hAnsi="Times New Roman"/>
          <w:sz w:val="24"/>
          <w:szCs w:val="24"/>
        </w:rPr>
        <w:t xml:space="preserve">, на незначительные недостатки и нарушения соблюдения режима работы организации указали </w:t>
      </w:r>
      <w:r w:rsidR="00BB040B" w:rsidRPr="00BB040B">
        <w:rPr>
          <w:rFonts w:ascii="Times New Roman" w:hAnsi="Times New Roman"/>
          <w:b/>
          <w:sz w:val="24"/>
          <w:szCs w:val="24"/>
        </w:rPr>
        <w:t>16 %</w:t>
      </w:r>
      <w:r w:rsidR="00BB040B" w:rsidRPr="00F7552A">
        <w:rPr>
          <w:rFonts w:ascii="Times New Roman" w:hAnsi="Times New Roman"/>
          <w:sz w:val="24"/>
          <w:szCs w:val="24"/>
        </w:rPr>
        <w:t>, соответственно данный показатель был оценен</w:t>
      </w:r>
      <w:r w:rsidR="00BB040B">
        <w:rPr>
          <w:rFonts w:ascii="Times New Roman" w:hAnsi="Times New Roman"/>
          <w:sz w:val="24"/>
          <w:szCs w:val="24"/>
        </w:rPr>
        <w:t xml:space="preserve"> на </w:t>
      </w:r>
      <w:r w:rsidR="00BB040B">
        <w:rPr>
          <w:rFonts w:ascii="Times New Roman" w:hAnsi="Times New Roman"/>
          <w:b/>
          <w:sz w:val="24"/>
          <w:szCs w:val="24"/>
        </w:rPr>
        <w:t>7,4</w:t>
      </w:r>
      <w:r w:rsidR="00BB040B">
        <w:rPr>
          <w:rFonts w:ascii="Times New Roman" w:hAnsi="Times New Roman"/>
          <w:sz w:val="24"/>
          <w:szCs w:val="24"/>
        </w:rPr>
        <w:t xml:space="preserve"> балла</w:t>
      </w:r>
      <w:r w:rsidR="00AE4C85">
        <w:rPr>
          <w:rFonts w:ascii="Times New Roman" w:hAnsi="Times New Roman"/>
          <w:sz w:val="24"/>
          <w:szCs w:val="24"/>
        </w:rPr>
        <w:t xml:space="preserve">. Респондентам был задан вопрос: </w:t>
      </w:r>
      <w:r w:rsidR="00253C5B">
        <w:rPr>
          <w:rFonts w:ascii="Times New Roman" w:hAnsi="Times New Roman"/>
          <w:sz w:val="24"/>
          <w:szCs w:val="24"/>
        </w:rPr>
        <w:t>«</w:t>
      </w:r>
      <w:r w:rsidR="00AE4C85" w:rsidRPr="00AE4C85">
        <w:rPr>
          <w:rFonts w:ascii="Times New Roman" w:hAnsi="Times New Roman"/>
          <w:sz w:val="24"/>
          <w:szCs w:val="24"/>
        </w:rPr>
        <w:t>Как соблюдаются установленные (заявленные) сроки предоставле</w:t>
      </w:r>
      <w:r w:rsidR="00AE4C85">
        <w:rPr>
          <w:rFonts w:ascii="Times New Roman" w:hAnsi="Times New Roman"/>
          <w:sz w:val="24"/>
          <w:szCs w:val="24"/>
        </w:rPr>
        <w:t>ния услуг организацией культуры?</w:t>
      </w:r>
      <w:r w:rsidR="00253C5B">
        <w:rPr>
          <w:rFonts w:ascii="Times New Roman" w:hAnsi="Times New Roman"/>
          <w:sz w:val="24"/>
          <w:szCs w:val="24"/>
        </w:rPr>
        <w:t>»</w:t>
      </w:r>
      <w:r w:rsidR="00AE4C85">
        <w:rPr>
          <w:rFonts w:ascii="Times New Roman" w:hAnsi="Times New Roman"/>
          <w:sz w:val="24"/>
          <w:szCs w:val="24"/>
        </w:rPr>
        <w:t>:</w:t>
      </w:r>
    </w:p>
    <w:p w:rsidR="00492AAA" w:rsidRDefault="00492AAA" w:rsidP="00492AAA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92AA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9409E7" wp14:editId="544CA5E7">
            <wp:extent cx="6972300" cy="2314575"/>
            <wp:effectExtent l="0" t="0" r="0" b="0"/>
            <wp:docPr id="30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040B" w:rsidRDefault="002D2CA2" w:rsidP="002D2CA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Таким образом, следует отметить, что время ожидания предоставления услуги в </w:t>
      </w:r>
      <w:r w:rsidR="004802E5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515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040B">
        <w:rPr>
          <w:rFonts w:ascii="Times New Roman" w:hAnsi="Times New Roman"/>
          <w:sz w:val="24"/>
          <w:szCs w:val="24"/>
        </w:rPr>
        <w:t xml:space="preserve">большинство получателей услуг </w:t>
      </w:r>
      <w:r>
        <w:rPr>
          <w:rFonts w:ascii="Times New Roman" w:hAnsi="Times New Roman"/>
          <w:sz w:val="24"/>
          <w:szCs w:val="24"/>
        </w:rPr>
        <w:t>удовлетворяет</w:t>
      </w:r>
      <w:r w:rsidR="00BB040B">
        <w:rPr>
          <w:rFonts w:ascii="Times New Roman" w:hAnsi="Times New Roman"/>
          <w:sz w:val="24"/>
          <w:szCs w:val="24"/>
        </w:rPr>
        <w:t>, однако</w:t>
      </w:r>
      <w:proofErr w:type="gramEnd"/>
      <w:r w:rsidR="00BB040B">
        <w:rPr>
          <w:rFonts w:ascii="Times New Roman" w:hAnsi="Times New Roman"/>
          <w:sz w:val="24"/>
          <w:szCs w:val="24"/>
        </w:rPr>
        <w:t xml:space="preserve"> 16 % имеют претензии как к соблюдению режима работы организации, так и к соблюдению установленных (заявленных) сроков предоставления услуги.</w:t>
      </w:r>
    </w:p>
    <w:p w:rsidR="00636CEA" w:rsidRDefault="00BB040B" w:rsidP="00BB040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D2CA2">
        <w:rPr>
          <w:rFonts w:ascii="Times New Roman" w:hAnsi="Times New Roman"/>
          <w:sz w:val="24"/>
          <w:szCs w:val="24"/>
        </w:rPr>
        <w:t xml:space="preserve"> </w:t>
      </w:r>
    </w:p>
    <w:p w:rsidR="002D2CA2" w:rsidRDefault="002D2CA2" w:rsidP="002D2CA2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552A">
        <w:rPr>
          <w:rFonts w:ascii="Times New Roman" w:hAnsi="Times New Roman"/>
          <w:b/>
          <w:sz w:val="24"/>
          <w:szCs w:val="24"/>
        </w:rPr>
        <w:t>Блок 4 Доброжелательность, вежливость и компетентность работников организации культуры</w:t>
      </w:r>
    </w:p>
    <w:p w:rsidR="00636CEA" w:rsidRPr="00F7552A" w:rsidRDefault="00636CEA" w:rsidP="002D2CA2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D2CA2" w:rsidRDefault="002D2CA2" w:rsidP="002D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2A">
        <w:rPr>
          <w:rFonts w:ascii="Times New Roman" w:hAnsi="Times New Roman" w:cs="Times New Roman"/>
          <w:sz w:val="24"/>
          <w:szCs w:val="24"/>
        </w:rPr>
        <w:tab/>
        <w:t xml:space="preserve">Блок 4 содержит вопросы, направленные на выявление качества при оказании услуги, а именно: доброжелательности, вежливости и компетентности работников организации. Такого рода вопросы имеют серьезное значение для работников сферы культуры, они затрагивают очень важную часть работы коллектива, который  должен создавать особую атмосферу, положительный психологический климат, который в свою очередь влияет на качество и эффективность работы организации. Данный блок получил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F1637">
        <w:rPr>
          <w:rFonts w:ascii="Times New Roman" w:hAnsi="Times New Roman" w:cs="Times New Roman"/>
          <w:b/>
          <w:sz w:val="24"/>
          <w:szCs w:val="24"/>
        </w:rPr>
        <w:t>4,8</w:t>
      </w:r>
      <w:r w:rsidRPr="00F7552A">
        <w:rPr>
          <w:rFonts w:ascii="Times New Roman" w:hAnsi="Times New Roman" w:cs="Times New Roman"/>
          <w:sz w:val="24"/>
          <w:szCs w:val="24"/>
        </w:rPr>
        <w:t xml:space="preserve"> баллов из </w:t>
      </w:r>
      <w:r w:rsidR="00AE4C85">
        <w:rPr>
          <w:rFonts w:ascii="Times New Roman" w:hAnsi="Times New Roman" w:cs="Times New Roman"/>
          <w:b/>
          <w:sz w:val="24"/>
          <w:szCs w:val="24"/>
        </w:rPr>
        <w:t>20</w:t>
      </w:r>
      <w:r w:rsidRPr="00F7552A">
        <w:rPr>
          <w:rFonts w:ascii="Times New Roman" w:hAnsi="Times New Roman" w:cs="Times New Roman"/>
          <w:sz w:val="24"/>
          <w:szCs w:val="24"/>
        </w:rPr>
        <w:t xml:space="preserve"> возможных. </w:t>
      </w:r>
      <w:r w:rsidR="00AE4C85">
        <w:rPr>
          <w:rFonts w:ascii="Times New Roman" w:hAnsi="Times New Roman" w:cs="Times New Roman"/>
          <w:sz w:val="24"/>
          <w:szCs w:val="24"/>
        </w:rPr>
        <w:t>Показатель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C85" w:rsidRPr="00AE4C85">
        <w:rPr>
          <w:rFonts w:ascii="Times New Roman" w:hAnsi="Times New Roman" w:cs="Times New Roman"/>
          <w:sz w:val="24"/>
          <w:szCs w:val="24"/>
        </w:rPr>
        <w:t>Доброжелательность и вежливость персонала организации культуры</w:t>
      </w:r>
      <w:r w:rsidR="00AE4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оценен на </w:t>
      </w:r>
      <w:r w:rsidR="00BF1637">
        <w:rPr>
          <w:rFonts w:ascii="Times New Roman" w:hAnsi="Times New Roman" w:cs="Times New Roman"/>
          <w:b/>
          <w:sz w:val="24"/>
          <w:szCs w:val="24"/>
        </w:rPr>
        <w:t>7,5</w:t>
      </w:r>
      <w:r w:rsidR="00C15621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AE4C8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возможных.</w:t>
      </w:r>
      <w:r w:rsidRPr="00F7552A">
        <w:rPr>
          <w:rFonts w:ascii="Times New Roman" w:hAnsi="Times New Roman" w:cs="Times New Roman"/>
          <w:bCs/>
          <w:sz w:val="24"/>
          <w:szCs w:val="24"/>
        </w:rPr>
        <w:t xml:space="preserve"> Респонденты высоко оценили качество оказания услуг организации</w:t>
      </w:r>
      <w:r w:rsidRPr="00F7552A">
        <w:rPr>
          <w:rFonts w:ascii="Times New Roman" w:hAnsi="Times New Roman" w:cs="Times New Roman"/>
          <w:sz w:val="24"/>
          <w:szCs w:val="24"/>
        </w:rPr>
        <w:t xml:space="preserve">, персонал которого во время оказания  услуги проявляют такие качества как доброжелательность, вежливость и компетентность, что свидетельствует об их высоком  профессиональном уровне, об их умении создавать правильный психологический климат, данный факт отметили </w:t>
      </w:r>
      <w:r w:rsidR="00AE4C85">
        <w:rPr>
          <w:rFonts w:ascii="Times New Roman" w:hAnsi="Times New Roman" w:cs="Times New Roman"/>
          <w:sz w:val="24"/>
          <w:szCs w:val="24"/>
        </w:rPr>
        <w:t xml:space="preserve"> </w:t>
      </w:r>
      <w:r w:rsidR="00BB040B">
        <w:rPr>
          <w:rFonts w:ascii="Times New Roman" w:hAnsi="Times New Roman" w:cs="Times New Roman"/>
          <w:b/>
          <w:sz w:val="24"/>
          <w:szCs w:val="24"/>
        </w:rPr>
        <w:t>85</w:t>
      </w:r>
      <w:r w:rsidRPr="00F7552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F7552A">
        <w:rPr>
          <w:rFonts w:ascii="Times New Roman" w:hAnsi="Times New Roman" w:cs="Times New Roman"/>
          <w:sz w:val="24"/>
          <w:szCs w:val="24"/>
        </w:rPr>
        <w:t xml:space="preserve"> потребителей услуг.</w:t>
      </w:r>
      <w:r w:rsidR="00045F34">
        <w:rPr>
          <w:rFonts w:ascii="Times New Roman" w:hAnsi="Times New Roman" w:cs="Times New Roman"/>
          <w:sz w:val="24"/>
          <w:szCs w:val="24"/>
        </w:rPr>
        <w:t xml:space="preserve"> Из них отлично поставили </w:t>
      </w:r>
      <w:r w:rsidR="00045F34" w:rsidRPr="00045F34">
        <w:rPr>
          <w:rFonts w:ascii="Times New Roman" w:hAnsi="Times New Roman" w:cs="Times New Roman"/>
          <w:b/>
          <w:sz w:val="24"/>
          <w:szCs w:val="24"/>
        </w:rPr>
        <w:t>19 %</w:t>
      </w:r>
      <w:r w:rsidR="00045F34">
        <w:rPr>
          <w:rFonts w:ascii="Times New Roman" w:hAnsi="Times New Roman" w:cs="Times New Roman"/>
          <w:sz w:val="24"/>
          <w:szCs w:val="24"/>
        </w:rPr>
        <w:t xml:space="preserve">, а хорошо, максимальное количество потребителей – </w:t>
      </w:r>
      <w:r w:rsidR="00045F34" w:rsidRPr="00045F34">
        <w:rPr>
          <w:rFonts w:ascii="Times New Roman" w:hAnsi="Times New Roman" w:cs="Times New Roman"/>
          <w:b/>
          <w:sz w:val="24"/>
          <w:szCs w:val="24"/>
        </w:rPr>
        <w:t>66 %</w:t>
      </w:r>
      <w:r w:rsidR="00045F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AE4C85" w:rsidRPr="00AE4C85">
        <w:t xml:space="preserve"> </w:t>
      </w:r>
      <w:r w:rsidR="00AE4C85" w:rsidRPr="00AE4C85">
        <w:rPr>
          <w:rFonts w:ascii="Times New Roman" w:hAnsi="Times New Roman" w:cs="Times New Roman"/>
          <w:sz w:val="24"/>
          <w:szCs w:val="24"/>
        </w:rPr>
        <w:t xml:space="preserve">Оцените, насколько вежлив и  доброжелателен персонал организации культуры, </w:t>
      </w:r>
      <w:proofErr w:type="gramStart"/>
      <w:r w:rsidR="00AE4C85" w:rsidRPr="00AE4C85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AE4C85" w:rsidRPr="00AE4C85">
        <w:rPr>
          <w:rFonts w:ascii="Times New Roman" w:hAnsi="Times New Roman" w:cs="Times New Roman"/>
          <w:sz w:val="24"/>
          <w:szCs w:val="24"/>
        </w:rPr>
        <w:t xml:space="preserve"> Вы посетили?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040B" w:rsidRDefault="00BB040B" w:rsidP="002D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08B" w:rsidRDefault="00BB040B" w:rsidP="00BB0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40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3FA237" wp14:editId="243EB73A">
            <wp:extent cx="5562600" cy="1943100"/>
            <wp:effectExtent l="0" t="0" r="0" b="0"/>
            <wp:docPr id="31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212B7" w:rsidRDefault="00D212B7" w:rsidP="00D212B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4C85" w:rsidRPr="00AE4C85">
        <w:rPr>
          <w:rFonts w:ascii="Times New Roman" w:hAnsi="Times New Roman"/>
          <w:sz w:val="24"/>
          <w:szCs w:val="24"/>
        </w:rPr>
        <w:t>Критерий 4.2 Компетентность персонала организации культуры</w:t>
      </w:r>
      <w:r w:rsidR="00AE4C85">
        <w:rPr>
          <w:rFonts w:ascii="Times New Roman" w:hAnsi="Times New Roman"/>
          <w:sz w:val="24"/>
          <w:szCs w:val="24"/>
        </w:rPr>
        <w:t xml:space="preserve"> оценен на </w:t>
      </w:r>
      <w:r w:rsidR="00A918D8">
        <w:rPr>
          <w:rFonts w:ascii="Times New Roman" w:hAnsi="Times New Roman"/>
          <w:b/>
          <w:sz w:val="24"/>
          <w:szCs w:val="24"/>
        </w:rPr>
        <w:t>7</w:t>
      </w:r>
      <w:r w:rsidR="00C15621">
        <w:rPr>
          <w:rFonts w:ascii="Times New Roman" w:hAnsi="Times New Roman"/>
          <w:b/>
          <w:sz w:val="24"/>
          <w:szCs w:val="24"/>
        </w:rPr>
        <w:t>,3</w:t>
      </w:r>
      <w:r w:rsidR="00515184">
        <w:rPr>
          <w:rFonts w:ascii="Times New Roman" w:hAnsi="Times New Roman"/>
          <w:sz w:val="24"/>
          <w:szCs w:val="24"/>
        </w:rPr>
        <w:t xml:space="preserve"> балла</w:t>
      </w:r>
      <w:r w:rsidR="00AE4C85">
        <w:rPr>
          <w:rFonts w:ascii="Times New Roman" w:hAnsi="Times New Roman"/>
          <w:sz w:val="24"/>
          <w:szCs w:val="24"/>
        </w:rPr>
        <w:t xml:space="preserve"> из </w:t>
      </w:r>
      <w:r w:rsidR="00AE4C85" w:rsidRPr="00636CEA">
        <w:rPr>
          <w:rFonts w:ascii="Times New Roman" w:hAnsi="Times New Roman"/>
          <w:b/>
          <w:sz w:val="24"/>
          <w:szCs w:val="24"/>
        </w:rPr>
        <w:t>10</w:t>
      </w:r>
      <w:r w:rsidR="00AE4C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4C85">
        <w:rPr>
          <w:rFonts w:ascii="Times New Roman" w:hAnsi="Times New Roman"/>
          <w:sz w:val="24"/>
          <w:szCs w:val="24"/>
        </w:rPr>
        <w:t>максимальных</w:t>
      </w:r>
      <w:proofErr w:type="gramEnd"/>
      <w:r w:rsidR="00AE4C85">
        <w:rPr>
          <w:rFonts w:ascii="Times New Roman" w:hAnsi="Times New Roman"/>
          <w:sz w:val="24"/>
          <w:szCs w:val="24"/>
        </w:rPr>
        <w:t xml:space="preserve">. Отличную оценку уровню компетентности персонала поставили </w:t>
      </w:r>
      <w:r w:rsidR="00045F34">
        <w:rPr>
          <w:rFonts w:ascii="Times New Roman" w:hAnsi="Times New Roman"/>
          <w:b/>
          <w:sz w:val="24"/>
          <w:szCs w:val="24"/>
        </w:rPr>
        <w:t>20</w:t>
      </w:r>
      <w:r w:rsidR="00AE4C85" w:rsidRPr="00636CEA">
        <w:rPr>
          <w:rFonts w:ascii="Times New Roman" w:hAnsi="Times New Roman"/>
          <w:b/>
          <w:sz w:val="24"/>
          <w:szCs w:val="24"/>
        </w:rPr>
        <w:t xml:space="preserve"> %</w:t>
      </w:r>
      <w:r w:rsidR="00AE4C85">
        <w:rPr>
          <w:rFonts w:ascii="Times New Roman" w:hAnsi="Times New Roman"/>
          <w:sz w:val="24"/>
          <w:szCs w:val="24"/>
        </w:rPr>
        <w:t xml:space="preserve"> получателей услуг, хорошо – </w:t>
      </w:r>
      <w:r w:rsidR="00045F34">
        <w:rPr>
          <w:rFonts w:ascii="Times New Roman" w:hAnsi="Times New Roman"/>
          <w:b/>
          <w:sz w:val="24"/>
          <w:szCs w:val="24"/>
        </w:rPr>
        <w:t>58</w:t>
      </w:r>
      <w:r w:rsidR="0013799B">
        <w:rPr>
          <w:rFonts w:ascii="Times New Roman" w:hAnsi="Times New Roman"/>
          <w:b/>
          <w:sz w:val="24"/>
          <w:szCs w:val="24"/>
        </w:rPr>
        <w:t xml:space="preserve"> </w:t>
      </w:r>
      <w:r w:rsidRPr="00636CEA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, удовлетворительную оценку поставили всего </w:t>
      </w:r>
      <w:r w:rsidR="00045F34">
        <w:rPr>
          <w:rFonts w:ascii="Times New Roman" w:hAnsi="Times New Roman"/>
          <w:b/>
          <w:sz w:val="24"/>
          <w:szCs w:val="24"/>
        </w:rPr>
        <w:t>19</w:t>
      </w:r>
      <w:r w:rsidRPr="00636CEA">
        <w:rPr>
          <w:rFonts w:ascii="Times New Roman" w:hAnsi="Times New Roman"/>
          <w:b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респондентов. Респондентам был задан вопрос: </w:t>
      </w:r>
      <w:r w:rsidR="00253C5B">
        <w:rPr>
          <w:rFonts w:ascii="Times New Roman" w:hAnsi="Times New Roman"/>
          <w:sz w:val="24"/>
          <w:szCs w:val="24"/>
        </w:rPr>
        <w:t>«</w:t>
      </w:r>
      <w:r w:rsidRPr="00D212B7">
        <w:rPr>
          <w:rFonts w:ascii="Times New Roman" w:hAnsi="Times New Roman"/>
          <w:sz w:val="24"/>
          <w:szCs w:val="24"/>
        </w:rPr>
        <w:t>Как Вы оцениваете уровень компетентности персонала организации культуры?</w:t>
      </w:r>
      <w:r w:rsidR="00253C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BB040B" w:rsidRDefault="00BB040B" w:rsidP="00D212B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040B" w:rsidRDefault="00BB040B" w:rsidP="00BB040B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B040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CBD3D0" wp14:editId="4D89C5CD">
            <wp:extent cx="6515100" cy="2305050"/>
            <wp:effectExtent l="0" t="0" r="0" b="0"/>
            <wp:docPr id="32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2CA2" w:rsidRPr="00F7552A" w:rsidRDefault="002D2CA2" w:rsidP="002D2C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Таким образом, по мнению получателей услуг, вежливость, доброжелательность и компетентность работников </w:t>
      </w:r>
      <w:r w:rsidR="004802E5">
        <w:rPr>
          <w:rFonts w:ascii="Times New Roman" w:hAnsi="Times New Roman" w:cs="Times New Roman"/>
          <w:sz w:val="24"/>
          <w:szCs w:val="24"/>
        </w:rPr>
        <w:t xml:space="preserve">МКУ </w:t>
      </w:r>
      <w:r w:rsidR="003474C2">
        <w:rPr>
          <w:rFonts w:ascii="Times New Roman" w:hAnsi="Times New Roman" w:cs="Times New Roman"/>
          <w:sz w:val="24"/>
          <w:szCs w:val="24"/>
        </w:rPr>
        <w:t xml:space="preserve">КДЦ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3474C2">
        <w:rPr>
          <w:rFonts w:ascii="Times New Roman" w:hAnsi="Times New Roman" w:cs="Times New Roman"/>
          <w:sz w:val="24"/>
          <w:szCs w:val="24"/>
        </w:rPr>
        <w:t>Респект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="003675D6">
        <w:rPr>
          <w:rFonts w:ascii="Times New Roman" w:hAnsi="Times New Roman" w:cs="Times New Roman"/>
          <w:sz w:val="24"/>
          <w:szCs w:val="24"/>
        </w:rPr>
        <w:t xml:space="preserve"> </w:t>
      </w:r>
      <w:r w:rsidR="0013799B">
        <w:rPr>
          <w:rFonts w:ascii="Times New Roman" w:hAnsi="Times New Roman" w:cs="Times New Roman"/>
          <w:sz w:val="24"/>
          <w:szCs w:val="24"/>
        </w:rPr>
        <w:t>оценена</w:t>
      </w:r>
      <w:r w:rsidR="00045F34">
        <w:rPr>
          <w:rFonts w:ascii="Times New Roman" w:hAnsi="Times New Roman" w:cs="Times New Roman"/>
          <w:sz w:val="24"/>
          <w:szCs w:val="24"/>
        </w:rPr>
        <w:t xml:space="preserve"> в целом хорошо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F34">
        <w:rPr>
          <w:rFonts w:ascii="Times New Roman" w:hAnsi="Times New Roman" w:cs="Times New Roman"/>
          <w:sz w:val="24"/>
          <w:szCs w:val="24"/>
        </w:rPr>
        <w:t xml:space="preserve">следует отметить, что у 15 % получателей услуг вызывает порицание доброжелательность и вежливость персонала организации культуры, а у 22 % </w:t>
      </w:r>
      <w:r w:rsidR="00045F34">
        <w:rPr>
          <w:rFonts w:ascii="Times New Roman" w:hAnsi="Times New Roman"/>
          <w:sz w:val="24"/>
          <w:szCs w:val="24"/>
        </w:rPr>
        <w:t xml:space="preserve">компетентность персонала, </w:t>
      </w:r>
      <w:r>
        <w:rPr>
          <w:rFonts w:ascii="Times New Roman" w:hAnsi="Times New Roman" w:cs="Times New Roman"/>
          <w:sz w:val="24"/>
          <w:szCs w:val="24"/>
        </w:rPr>
        <w:t xml:space="preserve">что указывает на </w:t>
      </w:r>
      <w:r w:rsidR="00045F34">
        <w:rPr>
          <w:rFonts w:ascii="Times New Roman" w:hAnsi="Times New Roman" w:cs="Times New Roman"/>
          <w:sz w:val="24"/>
          <w:szCs w:val="24"/>
        </w:rPr>
        <w:t>необходимость повышения эффективности работы</w:t>
      </w:r>
      <w:r>
        <w:rPr>
          <w:rFonts w:ascii="Times New Roman" w:hAnsi="Times New Roman" w:cs="Times New Roman"/>
          <w:sz w:val="24"/>
          <w:szCs w:val="24"/>
        </w:rPr>
        <w:t xml:space="preserve"> в данном направлении.</w:t>
      </w:r>
    </w:p>
    <w:p w:rsidR="00EB3B66" w:rsidRDefault="00EB3B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2CA2" w:rsidRPr="00F7552A" w:rsidRDefault="002D2CA2" w:rsidP="002D2CA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552A">
        <w:rPr>
          <w:rFonts w:ascii="Times New Roman" w:hAnsi="Times New Roman" w:cs="Times New Roman"/>
          <w:b/>
          <w:sz w:val="24"/>
          <w:szCs w:val="24"/>
        </w:rPr>
        <w:lastRenderedPageBreak/>
        <w:t>Блок 5. Удовлетворенность качеством оказания услуг</w:t>
      </w:r>
    </w:p>
    <w:p w:rsidR="002D2CA2" w:rsidRPr="00F7552A" w:rsidRDefault="002D2CA2" w:rsidP="002D2CA2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CA2" w:rsidRDefault="002D2CA2" w:rsidP="002D2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2A">
        <w:rPr>
          <w:rFonts w:ascii="Times New Roman" w:hAnsi="Times New Roman" w:cs="Times New Roman"/>
          <w:sz w:val="24"/>
          <w:szCs w:val="24"/>
        </w:rPr>
        <w:tab/>
        <w:t>Блок 5 содержит вопросы необходимые для того, что бы дать общую оценку удовлетворенности качеством оказания услуги в сфере культуры, показать</w:t>
      </w:r>
      <w:r w:rsidR="00D212B7">
        <w:rPr>
          <w:rFonts w:ascii="Times New Roman" w:hAnsi="Times New Roman" w:cs="Times New Roman"/>
          <w:sz w:val="24"/>
          <w:szCs w:val="24"/>
        </w:rPr>
        <w:t xml:space="preserve"> уровень удовлетворенности материально-техническим обеспечением, полноту предоставляемой информации о деятельности организации на официальном сайте и содержанием полиграфических материалов</w:t>
      </w:r>
      <w:r w:rsidRPr="00F7552A">
        <w:rPr>
          <w:rFonts w:ascii="Times New Roman" w:hAnsi="Times New Roman" w:cs="Times New Roman"/>
          <w:sz w:val="24"/>
          <w:szCs w:val="24"/>
        </w:rPr>
        <w:t xml:space="preserve">.  Данный показатель получил оценку – </w:t>
      </w:r>
      <w:r w:rsidR="00A918D8">
        <w:rPr>
          <w:rFonts w:ascii="Times New Roman" w:hAnsi="Times New Roman" w:cs="Times New Roman"/>
          <w:b/>
          <w:sz w:val="24"/>
          <w:szCs w:val="24"/>
        </w:rPr>
        <w:t>27,6</w:t>
      </w:r>
      <w:r w:rsidR="00C1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8D8">
        <w:rPr>
          <w:rFonts w:ascii="Times New Roman" w:hAnsi="Times New Roman" w:cs="Times New Roman"/>
          <w:sz w:val="24"/>
          <w:szCs w:val="24"/>
        </w:rPr>
        <w:t>балл</w:t>
      </w:r>
      <w:r w:rsidR="00515184" w:rsidRPr="00A918D8">
        <w:rPr>
          <w:rFonts w:ascii="Times New Roman" w:hAnsi="Times New Roman" w:cs="Times New Roman"/>
          <w:sz w:val="24"/>
          <w:szCs w:val="24"/>
        </w:rPr>
        <w:t>а</w:t>
      </w:r>
      <w:r w:rsidRPr="00A918D8">
        <w:rPr>
          <w:rFonts w:ascii="Times New Roman" w:hAnsi="Times New Roman" w:cs="Times New Roman"/>
          <w:sz w:val="24"/>
          <w:szCs w:val="24"/>
        </w:rPr>
        <w:t xml:space="preserve"> </w:t>
      </w:r>
      <w:r w:rsidRPr="00F7552A">
        <w:rPr>
          <w:rFonts w:ascii="Times New Roman" w:hAnsi="Times New Roman" w:cs="Times New Roman"/>
          <w:sz w:val="24"/>
          <w:szCs w:val="24"/>
        </w:rPr>
        <w:t xml:space="preserve">из возможных </w:t>
      </w:r>
      <w:r w:rsidR="00D212B7">
        <w:rPr>
          <w:rFonts w:ascii="Times New Roman" w:hAnsi="Times New Roman" w:cs="Times New Roman"/>
          <w:b/>
          <w:sz w:val="24"/>
          <w:szCs w:val="24"/>
        </w:rPr>
        <w:t>40</w:t>
      </w:r>
      <w:r w:rsidRPr="00F7552A">
        <w:rPr>
          <w:rFonts w:ascii="Times New Roman" w:hAnsi="Times New Roman" w:cs="Times New Roman"/>
          <w:sz w:val="24"/>
          <w:szCs w:val="24"/>
        </w:rPr>
        <w:t xml:space="preserve"> баллов. В целом качество предоставляемых услуг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2B7">
        <w:rPr>
          <w:rFonts w:ascii="Times New Roman" w:hAnsi="Times New Roman" w:cs="Times New Roman"/>
          <w:sz w:val="24"/>
          <w:szCs w:val="24"/>
        </w:rPr>
        <w:t xml:space="preserve">отличное и хорошее оценили </w:t>
      </w:r>
      <w:r w:rsidR="00045F34">
        <w:rPr>
          <w:rFonts w:ascii="Times New Roman" w:hAnsi="Times New Roman" w:cs="Times New Roman"/>
          <w:b/>
          <w:sz w:val="24"/>
          <w:szCs w:val="24"/>
        </w:rPr>
        <w:t>81</w:t>
      </w:r>
      <w:r w:rsidR="0013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D6">
        <w:rPr>
          <w:rFonts w:ascii="Times New Roman" w:hAnsi="Times New Roman" w:cs="Times New Roman"/>
          <w:b/>
          <w:sz w:val="24"/>
          <w:szCs w:val="24"/>
        </w:rPr>
        <w:t>%</w:t>
      </w:r>
      <w:r w:rsidR="00D21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2B7" w:rsidRPr="003675D6">
        <w:rPr>
          <w:rFonts w:ascii="Times New Roman" w:hAnsi="Times New Roman" w:cs="Times New Roman"/>
          <w:sz w:val="24"/>
          <w:szCs w:val="24"/>
        </w:rPr>
        <w:t>получателей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F34">
        <w:rPr>
          <w:rFonts w:ascii="Times New Roman" w:hAnsi="Times New Roman" w:cs="Times New Roman"/>
          <w:b/>
          <w:sz w:val="24"/>
          <w:szCs w:val="24"/>
        </w:rPr>
        <w:t>19</w:t>
      </w:r>
      <w:r w:rsidRPr="00F7552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F7552A">
        <w:rPr>
          <w:rFonts w:ascii="Times New Roman" w:hAnsi="Times New Roman" w:cs="Times New Roman"/>
          <w:sz w:val="24"/>
          <w:szCs w:val="24"/>
        </w:rPr>
        <w:t xml:space="preserve">– </w:t>
      </w:r>
      <w:r w:rsidR="00D212B7">
        <w:rPr>
          <w:rFonts w:ascii="Times New Roman" w:hAnsi="Times New Roman" w:cs="Times New Roman"/>
          <w:sz w:val="24"/>
          <w:szCs w:val="24"/>
        </w:rPr>
        <w:t xml:space="preserve">поставили оценку </w:t>
      </w:r>
      <w:r w:rsidRPr="00F7552A">
        <w:rPr>
          <w:rFonts w:ascii="Times New Roman" w:hAnsi="Times New Roman" w:cs="Times New Roman"/>
          <w:sz w:val="24"/>
          <w:szCs w:val="24"/>
        </w:rPr>
        <w:t>удовлетворительно.</w:t>
      </w:r>
      <w:r w:rsidR="00D212B7">
        <w:rPr>
          <w:rFonts w:ascii="Times New Roman" w:hAnsi="Times New Roman" w:cs="Times New Roman"/>
          <w:sz w:val="24"/>
          <w:szCs w:val="24"/>
        </w:rPr>
        <w:t xml:space="preserve"> Критерий 5.1 оценен на </w:t>
      </w:r>
      <w:r w:rsidR="00A918D8">
        <w:rPr>
          <w:rFonts w:ascii="Times New Roman" w:hAnsi="Times New Roman" w:cs="Times New Roman"/>
          <w:b/>
          <w:sz w:val="24"/>
          <w:szCs w:val="24"/>
        </w:rPr>
        <w:t>7,4</w:t>
      </w:r>
      <w:r w:rsidR="00A918D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636CEA">
        <w:rPr>
          <w:rFonts w:ascii="Times New Roman" w:hAnsi="Times New Roman" w:cs="Times New Roman"/>
          <w:sz w:val="24"/>
          <w:szCs w:val="24"/>
        </w:rPr>
        <w:t xml:space="preserve"> из </w:t>
      </w:r>
      <w:r w:rsidR="00636CEA" w:rsidRPr="00636CEA">
        <w:rPr>
          <w:rFonts w:ascii="Times New Roman" w:hAnsi="Times New Roman" w:cs="Times New Roman"/>
          <w:b/>
          <w:sz w:val="24"/>
          <w:szCs w:val="24"/>
        </w:rPr>
        <w:t>10</w:t>
      </w:r>
      <w:r w:rsidR="00636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CEA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="00D212B7">
        <w:rPr>
          <w:rFonts w:ascii="Times New Roman" w:hAnsi="Times New Roman" w:cs="Times New Roman"/>
          <w:sz w:val="24"/>
          <w:szCs w:val="24"/>
        </w:rPr>
        <w:t>.</w:t>
      </w:r>
      <w:r w:rsidRPr="00F75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D212B7" w:rsidRPr="00D212B7">
        <w:rPr>
          <w:rFonts w:ascii="Times New Roman" w:hAnsi="Times New Roman" w:cs="Times New Roman"/>
          <w:sz w:val="24"/>
          <w:szCs w:val="24"/>
        </w:rPr>
        <w:t>Качество оказания услуг организации</w:t>
      </w:r>
      <w:r w:rsidR="00D212B7">
        <w:rPr>
          <w:rFonts w:ascii="Times New Roman" w:hAnsi="Times New Roman" w:cs="Times New Roman"/>
          <w:sz w:val="24"/>
          <w:szCs w:val="24"/>
        </w:rPr>
        <w:t xml:space="preserve"> культуры в целом Вы оцениваете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Pr="003C1306">
        <w:rPr>
          <w:rFonts w:ascii="Times New Roman" w:hAnsi="Times New Roman" w:cs="Times New Roman"/>
          <w:sz w:val="24"/>
          <w:szCs w:val="24"/>
        </w:rPr>
        <w:t>:</w:t>
      </w:r>
    </w:p>
    <w:p w:rsidR="001C008B" w:rsidRDefault="00045F34" w:rsidP="00045F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CFE264" wp14:editId="312CF09E">
            <wp:extent cx="6438900" cy="1933575"/>
            <wp:effectExtent l="0" t="0" r="0" b="0"/>
            <wp:docPr id="3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2CA2" w:rsidRDefault="00D8582F" w:rsidP="002D2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Критерий 5.2 </w:t>
      </w:r>
      <w:r w:rsidRPr="00D8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материально-техническим обеспечением организации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оценен на </w:t>
      </w:r>
      <w:r w:rsidR="00A91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6,3</w:t>
      </w:r>
      <w:r w:rsidR="00C1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Pr="0063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возможных. Половина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отметили, что оценивают уровень материально-технического обеспечения </w:t>
      </w:r>
      <w:r w:rsidR="0025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5F34" w:rsidRPr="0004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</w:t>
      </w:r>
      <w:r w:rsidR="00BE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E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61</w:t>
      </w:r>
      <w:r w:rsidRPr="0063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оценку </w:t>
      </w:r>
      <w:r w:rsidR="00BE6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поставили </w:t>
      </w:r>
      <w:r w:rsidR="00BE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63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</w:t>
      </w:r>
      <w:r w:rsidR="0036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E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3675D6" w:rsidRPr="00367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%,</w:t>
      </w:r>
      <w:r w:rsidR="0036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отрицательную оценку дали </w:t>
      </w:r>
      <w:r w:rsidR="00F25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3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CA2"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Pr="00D8582F">
        <w:rPr>
          <w:rFonts w:ascii="Times New Roman" w:hAnsi="Times New Roman" w:cs="Times New Roman"/>
          <w:sz w:val="24"/>
          <w:szCs w:val="24"/>
        </w:rPr>
        <w:t>Материально-техническое обеспечение орг</w:t>
      </w:r>
      <w:r>
        <w:rPr>
          <w:rFonts w:ascii="Times New Roman" w:hAnsi="Times New Roman" w:cs="Times New Roman"/>
          <w:sz w:val="24"/>
          <w:szCs w:val="24"/>
        </w:rPr>
        <w:t>анизации культуры Вы оцениваете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 w:rsidR="002D2CA2">
        <w:rPr>
          <w:rFonts w:ascii="Times New Roman" w:hAnsi="Times New Roman" w:cs="Times New Roman"/>
          <w:sz w:val="24"/>
          <w:szCs w:val="24"/>
        </w:rPr>
        <w:t>:</w:t>
      </w:r>
    </w:p>
    <w:p w:rsidR="00045F34" w:rsidRDefault="00045F34" w:rsidP="002D2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6D" w:rsidRDefault="00045F34" w:rsidP="00045F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ECA76" wp14:editId="4289C3E5">
            <wp:extent cx="6181725" cy="2047875"/>
            <wp:effectExtent l="0" t="0" r="0" b="0"/>
            <wp:docPr id="35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5483E" w:rsidRDefault="00636CEA" w:rsidP="00636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ab/>
      </w:r>
      <w:r w:rsidR="00D8582F" w:rsidRPr="00D8582F">
        <w:rPr>
          <w:rFonts w:ascii="Times New Roman" w:hAnsi="Times New Roman" w:cs="Times New Roman"/>
        </w:rPr>
        <w:t>Критерий 5.3</w:t>
      </w:r>
      <w:r w:rsidR="00D8582F" w:rsidRPr="00D8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Удовлетворенность качеством и полнотой информации о деятельности организации культуры, размещенной на официальном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организации культуры в сети </w:t>
      </w:r>
      <w:r w:rsidR="0025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8582F" w:rsidRPr="00D85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w:r w:rsidR="0025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1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оценен на </w:t>
      </w:r>
      <w:r w:rsidR="00C15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7,</w:t>
      </w:r>
      <w:r w:rsidR="00A91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1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="00D5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D5483E" w:rsidRPr="0063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D5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D5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 отметить, что для данной организации это высокий балл, так как у организации нет официального сайта, и основным источником информации о деятельности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социальные сети</w:t>
      </w:r>
      <w:r w:rsidR="00D5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респонденты оценили данный критерий по указанным источникам.</w:t>
      </w:r>
      <w:r w:rsidRPr="0063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D5483E" w:rsidRPr="0063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Удовлетворяет ли вас качество и полнота  информации о деятельности организации культуры, размещенной на официальном сайт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организации культуры в сети </w:t>
      </w:r>
      <w:r w:rsidR="00253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D5483E" w:rsidRPr="0063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нтернет</w:t>
      </w:r>
      <w:r w:rsidR="00253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D5483E" w:rsidRPr="0063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253C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D5483E" w:rsidRPr="0063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1C586D" w:rsidRPr="00636CEA" w:rsidRDefault="00045F34" w:rsidP="00045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5F3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A98A8CA" wp14:editId="7D9044E4">
            <wp:extent cx="6743700" cy="2276475"/>
            <wp:effectExtent l="0" t="0" r="0" b="0"/>
            <wp:docPr id="36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D2CA2" w:rsidRDefault="002D2CA2" w:rsidP="002D2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52A">
        <w:rPr>
          <w:rFonts w:ascii="Times New Roman" w:hAnsi="Times New Roman" w:cs="Times New Roman"/>
          <w:sz w:val="24"/>
          <w:szCs w:val="24"/>
        </w:rPr>
        <w:t xml:space="preserve">А вот качество </w:t>
      </w:r>
      <w:r w:rsidR="00D5483E">
        <w:rPr>
          <w:rFonts w:ascii="Times New Roman" w:hAnsi="Times New Roman" w:cs="Times New Roman"/>
          <w:sz w:val="24"/>
          <w:szCs w:val="24"/>
        </w:rPr>
        <w:t xml:space="preserve">и содержание полиграфических материалов </w:t>
      </w:r>
      <w:r w:rsidRPr="00F7552A">
        <w:rPr>
          <w:rFonts w:ascii="Times New Roman" w:hAnsi="Times New Roman" w:cs="Times New Roman"/>
          <w:sz w:val="24"/>
          <w:szCs w:val="24"/>
        </w:rPr>
        <w:t>оценено</w:t>
      </w:r>
      <w:r w:rsidR="00D5483E">
        <w:rPr>
          <w:rFonts w:ascii="Times New Roman" w:hAnsi="Times New Roman" w:cs="Times New Roman"/>
          <w:sz w:val="24"/>
          <w:szCs w:val="24"/>
        </w:rPr>
        <w:t xml:space="preserve"> на </w:t>
      </w:r>
      <w:r w:rsidR="00A918D8">
        <w:rPr>
          <w:rFonts w:ascii="Times New Roman" w:hAnsi="Times New Roman" w:cs="Times New Roman"/>
          <w:b/>
          <w:sz w:val="24"/>
          <w:szCs w:val="24"/>
        </w:rPr>
        <w:t>6,5</w:t>
      </w:r>
      <w:r w:rsidR="00C15621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5483E">
        <w:rPr>
          <w:rFonts w:ascii="Times New Roman" w:hAnsi="Times New Roman" w:cs="Times New Roman"/>
          <w:sz w:val="24"/>
          <w:szCs w:val="24"/>
        </w:rPr>
        <w:t xml:space="preserve"> из </w:t>
      </w:r>
      <w:r w:rsidR="00D5483E" w:rsidRPr="00636CEA">
        <w:rPr>
          <w:rFonts w:ascii="Times New Roman" w:hAnsi="Times New Roman" w:cs="Times New Roman"/>
          <w:b/>
          <w:sz w:val="24"/>
          <w:szCs w:val="24"/>
        </w:rPr>
        <w:t>10</w:t>
      </w:r>
      <w:r w:rsidR="00D5483E">
        <w:rPr>
          <w:rFonts w:ascii="Times New Roman" w:hAnsi="Times New Roman" w:cs="Times New Roman"/>
          <w:sz w:val="24"/>
          <w:szCs w:val="24"/>
        </w:rPr>
        <w:t xml:space="preserve"> максимальных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552A">
        <w:rPr>
          <w:rFonts w:ascii="Times New Roman" w:hAnsi="Times New Roman" w:cs="Times New Roman"/>
          <w:sz w:val="24"/>
          <w:szCs w:val="24"/>
        </w:rPr>
        <w:t xml:space="preserve"> </w:t>
      </w:r>
      <w:r w:rsidR="00BE6CD4">
        <w:rPr>
          <w:rFonts w:ascii="Times New Roman" w:hAnsi="Times New Roman" w:cs="Times New Roman"/>
          <w:b/>
          <w:sz w:val="24"/>
          <w:szCs w:val="24"/>
        </w:rPr>
        <w:t>5</w:t>
      </w:r>
      <w:r w:rsidR="00F257B3">
        <w:rPr>
          <w:rFonts w:ascii="Times New Roman" w:hAnsi="Times New Roman" w:cs="Times New Roman"/>
          <w:b/>
          <w:sz w:val="24"/>
          <w:szCs w:val="24"/>
        </w:rPr>
        <w:t>8</w:t>
      </w:r>
      <w:r w:rsidRPr="00E81D8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F7552A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D5483E">
        <w:rPr>
          <w:rFonts w:ascii="Times New Roman" w:hAnsi="Times New Roman" w:cs="Times New Roman"/>
          <w:sz w:val="24"/>
          <w:szCs w:val="24"/>
        </w:rPr>
        <w:t xml:space="preserve"> оценили качество и содержание полиграфических материалов как</w:t>
      </w:r>
      <w:r w:rsidR="00BE6CD4">
        <w:rPr>
          <w:rFonts w:ascii="Times New Roman" w:hAnsi="Times New Roman" w:cs="Times New Roman"/>
          <w:sz w:val="24"/>
          <w:szCs w:val="24"/>
        </w:rPr>
        <w:t xml:space="preserve"> удовлетворительное</w:t>
      </w:r>
      <w:r w:rsidRPr="00F7552A">
        <w:rPr>
          <w:rFonts w:ascii="Times New Roman" w:hAnsi="Times New Roman" w:cs="Times New Roman"/>
          <w:sz w:val="24"/>
          <w:szCs w:val="24"/>
        </w:rPr>
        <w:t xml:space="preserve">, </w:t>
      </w:r>
      <w:r w:rsidR="00BE6CD4">
        <w:rPr>
          <w:rFonts w:ascii="Times New Roman" w:hAnsi="Times New Roman" w:cs="Times New Roman"/>
          <w:b/>
          <w:sz w:val="24"/>
          <w:szCs w:val="24"/>
        </w:rPr>
        <w:t>25</w:t>
      </w:r>
      <w:r w:rsidR="00F2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83E" w:rsidRPr="00636CE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D5483E">
        <w:rPr>
          <w:rFonts w:ascii="Times New Roman" w:hAnsi="Times New Roman" w:cs="Times New Roman"/>
          <w:sz w:val="24"/>
          <w:szCs w:val="24"/>
        </w:rPr>
        <w:t xml:space="preserve"> поставили оценку</w:t>
      </w:r>
      <w:r w:rsidR="00BE6CD4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D5483E">
        <w:rPr>
          <w:rFonts w:ascii="Times New Roman" w:hAnsi="Times New Roman" w:cs="Times New Roman"/>
          <w:sz w:val="24"/>
          <w:szCs w:val="24"/>
        </w:rPr>
        <w:t xml:space="preserve">, </w:t>
      </w:r>
      <w:r w:rsidR="00BE6CD4">
        <w:rPr>
          <w:rFonts w:ascii="Times New Roman" w:hAnsi="Times New Roman" w:cs="Times New Roman"/>
          <w:sz w:val="24"/>
          <w:szCs w:val="24"/>
        </w:rPr>
        <w:t xml:space="preserve">в целом хорошо </w:t>
      </w:r>
      <w:r w:rsidR="00D5483E">
        <w:rPr>
          <w:rFonts w:ascii="Times New Roman" w:hAnsi="Times New Roman" w:cs="Times New Roman"/>
          <w:sz w:val="24"/>
          <w:szCs w:val="24"/>
        </w:rPr>
        <w:t>–</w:t>
      </w:r>
      <w:r w:rsidR="00BE6CD4">
        <w:rPr>
          <w:rFonts w:ascii="Times New Roman" w:hAnsi="Times New Roman" w:cs="Times New Roman"/>
          <w:sz w:val="24"/>
          <w:szCs w:val="24"/>
        </w:rPr>
        <w:t xml:space="preserve"> </w:t>
      </w:r>
      <w:r w:rsidR="00BE6CD4">
        <w:rPr>
          <w:rFonts w:ascii="Times New Roman" w:hAnsi="Times New Roman" w:cs="Times New Roman"/>
          <w:b/>
          <w:sz w:val="24"/>
          <w:szCs w:val="24"/>
        </w:rPr>
        <w:t>15</w:t>
      </w:r>
      <w:r w:rsidR="006E0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83E" w:rsidRPr="00636CEA">
        <w:rPr>
          <w:rFonts w:ascii="Times New Roman" w:hAnsi="Times New Roman" w:cs="Times New Roman"/>
          <w:b/>
          <w:sz w:val="24"/>
          <w:szCs w:val="24"/>
        </w:rPr>
        <w:t>%</w:t>
      </w:r>
      <w:r w:rsidR="00D5483E">
        <w:rPr>
          <w:rFonts w:ascii="Times New Roman" w:hAnsi="Times New Roman" w:cs="Times New Roman"/>
          <w:sz w:val="24"/>
          <w:szCs w:val="24"/>
        </w:rPr>
        <w:t xml:space="preserve"> и всего </w:t>
      </w:r>
      <w:r w:rsidR="00BE6CD4">
        <w:rPr>
          <w:rFonts w:ascii="Times New Roman" w:hAnsi="Times New Roman" w:cs="Times New Roman"/>
          <w:b/>
          <w:sz w:val="24"/>
          <w:szCs w:val="24"/>
        </w:rPr>
        <w:t>2</w:t>
      </w:r>
      <w:r w:rsidR="00D5483E" w:rsidRPr="00636CE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D5483E">
        <w:rPr>
          <w:rFonts w:ascii="Times New Roman" w:hAnsi="Times New Roman" w:cs="Times New Roman"/>
          <w:sz w:val="24"/>
          <w:szCs w:val="24"/>
        </w:rPr>
        <w:t xml:space="preserve"> поставили отрицательную оценку по данному критерию. </w:t>
      </w:r>
      <w:r>
        <w:rPr>
          <w:rFonts w:ascii="Times New Roman" w:hAnsi="Times New Roman" w:cs="Times New Roman"/>
          <w:sz w:val="24"/>
          <w:szCs w:val="24"/>
        </w:rPr>
        <w:t xml:space="preserve">Респондентам был задан вопрос: </w:t>
      </w:r>
      <w:r w:rsidR="00253C5B">
        <w:rPr>
          <w:rFonts w:ascii="Times New Roman" w:hAnsi="Times New Roman" w:cs="Times New Roman"/>
          <w:sz w:val="24"/>
          <w:szCs w:val="24"/>
        </w:rPr>
        <w:t>«</w:t>
      </w:r>
      <w:r w:rsidR="00D5483E" w:rsidRPr="00D5483E">
        <w:rPr>
          <w:rFonts w:ascii="Times New Roman" w:hAnsi="Times New Roman" w:cs="Times New Roman"/>
          <w:sz w:val="24"/>
          <w:szCs w:val="24"/>
        </w:rPr>
        <w:t xml:space="preserve">Удовлетворяет ли Вас  качество и содержание полиграфических </w:t>
      </w:r>
      <w:r w:rsidR="00D5483E">
        <w:rPr>
          <w:rFonts w:ascii="Times New Roman" w:hAnsi="Times New Roman" w:cs="Times New Roman"/>
          <w:sz w:val="24"/>
          <w:szCs w:val="24"/>
        </w:rPr>
        <w:t>материалов организации культуры</w:t>
      </w:r>
      <w:r w:rsidR="00253C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5F34" w:rsidRDefault="00045F34" w:rsidP="002D2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08B" w:rsidRDefault="00045F34" w:rsidP="00045F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B80FB" wp14:editId="000FF1EF">
            <wp:extent cx="5753100" cy="1981200"/>
            <wp:effectExtent l="0" t="0" r="0" b="0"/>
            <wp:docPr id="37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521B" w:rsidRDefault="002D2CA2" w:rsidP="004652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Таким образом, данный блок оценен </w:t>
      </w:r>
      <w:r w:rsidR="00636CEA">
        <w:rPr>
          <w:rFonts w:ascii="Times New Roman" w:hAnsi="Times New Roman"/>
          <w:sz w:val="24"/>
          <w:szCs w:val="24"/>
        </w:rPr>
        <w:t>выше среднего уровня</w:t>
      </w:r>
      <w:r w:rsidR="0046521B">
        <w:rPr>
          <w:rFonts w:ascii="Times New Roman" w:hAnsi="Times New Roman"/>
          <w:sz w:val="24"/>
          <w:szCs w:val="24"/>
        </w:rPr>
        <w:t xml:space="preserve">, что свидетельствует о серьезной работе, проделанной в этом направлении. В целом уровень удовлетворенности оценен получателями </w:t>
      </w:r>
      <w:r>
        <w:rPr>
          <w:rFonts w:ascii="Times New Roman" w:hAnsi="Times New Roman"/>
          <w:sz w:val="24"/>
          <w:szCs w:val="24"/>
        </w:rPr>
        <w:t xml:space="preserve">достаточно высоко, </w:t>
      </w:r>
      <w:r w:rsidR="0046521B">
        <w:rPr>
          <w:rFonts w:ascii="Times New Roman" w:hAnsi="Times New Roman"/>
          <w:sz w:val="24"/>
          <w:szCs w:val="24"/>
        </w:rPr>
        <w:t xml:space="preserve">однако следует обратить внимание на повышение уровня материально-технического обеспечения, качества и содержание полиграфических материалов, и возможность получения полной информации о деятельности организации  из официального источника, а не только из социальных сетей. Анализ данного блока показал,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46521B">
        <w:rPr>
          <w:rFonts w:ascii="Times New Roman" w:hAnsi="Times New Roman"/>
          <w:sz w:val="24"/>
          <w:szCs w:val="24"/>
        </w:rPr>
        <w:t xml:space="preserve">необходимо усилить дальнейшую работу по повышению удовлетворенности качеством оказания услуги в 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46521B">
        <w:rPr>
          <w:rFonts w:ascii="Times New Roman" w:hAnsi="Times New Roman"/>
          <w:sz w:val="24"/>
          <w:szCs w:val="24"/>
        </w:rPr>
        <w:t>.</w:t>
      </w:r>
    </w:p>
    <w:p w:rsidR="002D2CA2" w:rsidRPr="00F7552A" w:rsidRDefault="002D2CA2" w:rsidP="002D2C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C62" w:rsidRDefault="002D2CA2" w:rsidP="00332466">
      <w:pPr>
        <w:pStyle w:val="a3"/>
        <w:spacing w:after="0" w:line="240" w:lineRule="auto"/>
        <w:ind w:left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552A">
        <w:rPr>
          <w:rFonts w:ascii="Times New Roman" w:hAnsi="Times New Roman"/>
          <w:sz w:val="24"/>
          <w:szCs w:val="24"/>
        </w:rPr>
        <w:tab/>
        <w:t xml:space="preserve">В ходе </w:t>
      </w:r>
      <w:proofErr w:type="gramStart"/>
      <w:r w:rsidR="0046521B">
        <w:rPr>
          <w:rFonts w:ascii="Times New Roman" w:hAnsi="Times New Roman"/>
          <w:sz w:val="24"/>
          <w:szCs w:val="24"/>
        </w:rPr>
        <w:t>проведения независимой оценки качества предоставления услуг</w:t>
      </w:r>
      <w:proofErr w:type="gramEnd"/>
      <w:r w:rsidR="0046521B">
        <w:rPr>
          <w:rFonts w:ascii="Times New Roman" w:hAnsi="Times New Roman"/>
          <w:sz w:val="24"/>
          <w:szCs w:val="24"/>
        </w:rPr>
        <w:t xml:space="preserve"> в </w:t>
      </w:r>
      <w:r w:rsidR="004802E5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515184">
        <w:rPr>
          <w:rFonts w:ascii="Times New Roman" w:hAnsi="Times New Roman"/>
          <w:sz w:val="24"/>
          <w:szCs w:val="24"/>
        </w:rPr>
        <w:t xml:space="preserve"> </w:t>
      </w:r>
      <w:r w:rsidRPr="00F7552A">
        <w:rPr>
          <w:rFonts w:ascii="Times New Roman" w:hAnsi="Times New Roman"/>
          <w:sz w:val="24"/>
          <w:szCs w:val="24"/>
        </w:rPr>
        <w:t>выяснились характеристики качества услуги, а именно: степень удовлетворенности, выявлены недостатки, которые в некоторой степени не устраивают потребителей услуги, оценивалась работа персонала учреждения, а также уровень организации процесса оказа</w:t>
      </w:r>
      <w:r>
        <w:rPr>
          <w:rFonts w:ascii="Times New Roman" w:hAnsi="Times New Roman"/>
          <w:sz w:val="24"/>
          <w:szCs w:val="24"/>
        </w:rPr>
        <w:t xml:space="preserve">ния услуги. В целом проведенная оценка всех показателей в </w:t>
      </w:r>
      <w:r w:rsidR="004802E5">
        <w:rPr>
          <w:rFonts w:ascii="Times New Roman" w:hAnsi="Times New Roman"/>
          <w:sz w:val="24"/>
          <w:szCs w:val="24"/>
        </w:rPr>
        <w:t xml:space="preserve">МКУ </w:t>
      </w:r>
      <w:r w:rsidR="003474C2">
        <w:rPr>
          <w:rFonts w:ascii="Times New Roman" w:hAnsi="Times New Roman"/>
          <w:sz w:val="24"/>
          <w:szCs w:val="24"/>
        </w:rPr>
        <w:t xml:space="preserve">КДЦ </w:t>
      </w:r>
      <w:r w:rsidR="00253C5B">
        <w:rPr>
          <w:rFonts w:ascii="Times New Roman" w:hAnsi="Times New Roman"/>
          <w:sz w:val="24"/>
          <w:szCs w:val="24"/>
        </w:rPr>
        <w:t>«</w:t>
      </w:r>
      <w:r w:rsidR="003474C2">
        <w:rPr>
          <w:rFonts w:ascii="Times New Roman" w:hAnsi="Times New Roman"/>
          <w:sz w:val="24"/>
          <w:szCs w:val="24"/>
        </w:rPr>
        <w:t>Респект</w:t>
      </w:r>
      <w:r w:rsidR="00253C5B">
        <w:rPr>
          <w:rFonts w:ascii="Times New Roman" w:hAnsi="Times New Roman"/>
          <w:sz w:val="24"/>
          <w:szCs w:val="24"/>
        </w:rPr>
        <w:t>»</w:t>
      </w:r>
      <w:r w:rsidR="00515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="00515184">
        <w:rPr>
          <w:rFonts w:ascii="Times New Roman" w:hAnsi="Times New Roman"/>
          <w:b/>
          <w:sz w:val="24"/>
          <w:szCs w:val="24"/>
        </w:rPr>
        <w:t>10</w:t>
      </w:r>
      <w:r w:rsidR="00A918D8">
        <w:rPr>
          <w:rFonts w:ascii="Times New Roman" w:hAnsi="Times New Roman"/>
          <w:b/>
          <w:sz w:val="24"/>
          <w:szCs w:val="24"/>
        </w:rPr>
        <w:t>1,4</w:t>
      </w:r>
      <w:r>
        <w:rPr>
          <w:rFonts w:ascii="Times New Roman" w:hAnsi="Times New Roman"/>
          <w:sz w:val="24"/>
          <w:szCs w:val="24"/>
        </w:rPr>
        <w:t xml:space="preserve"> баллам из </w:t>
      </w:r>
      <w:r w:rsidR="00A94F3A">
        <w:rPr>
          <w:rFonts w:ascii="Times New Roman" w:hAnsi="Times New Roman"/>
          <w:b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 возможных, т.е. оценка вы</w:t>
      </w:r>
      <w:r w:rsidR="0046521B">
        <w:rPr>
          <w:rFonts w:ascii="Times New Roman" w:hAnsi="Times New Roman"/>
          <w:sz w:val="24"/>
          <w:szCs w:val="24"/>
        </w:rPr>
        <w:t>ше среднего показателя</w:t>
      </w:r>
      <w:r>
        <w:rPr>
          <w:rFonts w:ascii="Times New Roman" w:hAnsi="Times New Roman"/>
          <w:sz w:val="24"/>
          <w:szCs w:val="24"/>
        </w:rPr>
        <w:t>, что свидетельствует об оказании качественной услуги</w:t>
      </w:r>
      <w:r w:rsidR="0046521B">
        <w:rPr>
          <w:rFonts w:ascii="Times New Roman" w:hAnsi="Times New Roman"/>
          <w:sz w:val="24"/>
          <w:szCs w:val="24"/>
        </w:rPr>
        <w:t xml:space="preserve">, </w:t>
      </w:r>
      <w:r w:rsidR="00F257B3">
        <w:rPr>
          <w:rFonts w:ascii="Times New Roman" w:hAnsi="Times New Roman"/>
          <w:sz w:val="24"/>
          <w:szCs w:val="24"/>
        </w:rPr>
        <w:t xml:space="preserve">в </w:t>
      </w:r>
      <w:r w:rsidR="0046521B">
        <w:rPr>
          <w:rFonts w:ascii="Times New Roman" w:hAnsi="Times New Roman"/>
          <w:sz w:val="24"/>
          <w:szCs w:val="24"/>
        </w:rPr>
        <w:t xml:space="preserve">анализируемой организации культуры. </w:t>
      </w:r>
      <w:r w:rsidR="00332466">
        <w:rPr>
          <w:rFonts w:ascii="Times New Roman" w:hAnsi="Times New Roman"/>
          <w:sz w:val="24"/>
          <w:szCs w:val="24"/>
        </w:rPr>
        <w:t>Самую высокую оценку полу</w:t>
      </w:r>
      <w:r w:rsidR="00062EFA">
        <w:rPr>
          <w:rFonts w:ascii="Times New Roman" w:hAnsi="Times New Roman"/>
          <w:sz w:val="24"/>
          <w:szCs w:val="24"/>
        </w:rPr>
        <w:t xml:space="preserve">чатели услуг поставили за блок 3 </w:t>
      </w:r>
      <w:r w:rsidR="00062EFA" w:rsidRPr="00062EFA">
        <w:rPr>
          <w:rFonts w:ascii="Times New Roman" w:hAnsi="Times New Roman"/>
          <w:sz w:val="24"/>
          <w:szCs w:val="24"/>
        </w:rPr>
        <w:t>Время ожидания предоставления услуг и за блок 4.</w:t>
      </w:r>
      <w:r w:rsidR="003324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2466" w:rsidRPr="00332466">
        <w:rPr>
          <w:rFonts w:ascii="Times New Roman" w:hAnsi="Times New Roman"/>
          <w:sz w:val="24"/>
          <w:szCs w:val="24"/>
        </w:rPr>
        <w:t>Доброжелательность, вежливость и компетентность работников организации культуры</w:t>
      </w:r>
      <w:r w:rsidR="00332466">
        <w:rPr>
          <w:rFonts w:ascii="Times New Roman" w:hAnsi="Times New Roman"/>
          <w:sz w:val="24"/>
          <w:szCs w:val="24"/>
        </w:rPr>
        <w:t xml:space="preserve">, а самая низкая оценка была поставлена за блок 1 </w:t>
      </w:r>
      <w:r w:rsidR="00332466" w:rsidRPr="00332466">
        <w:rPr>
          <w:rFonts w:ascii="Times New Roman" w:hAnsi="Times New Roman"/>
          <w:sz w:val="24"/>
          <w:szCs w:val="24"/>
        </w:rPr>
        <w:t>Открытость и доступность информации об организации культуры</w:t>
      </w:r>
      <w:r w:rsidR="00332466">
        <w:rPr>
          <w:rFonts w:ascii="Times New Roman" w:hAnsi="Times New Roman"/>
          <w:sz w:val="24"/>
          <w:szCs w:val="24"/>
        </w:rPr>
        <w:t>, данная оце</w:t>
      </w:r>
      <w:r w:rsidR="00C67C62">
        <w:rPr>
          <w:rFonts w:ascii="Times New Roman" w:hAnsi="Times New Roman"/>
          <w:sz w:val="24"/>
          <w:szCs w:val="24"/>
        </w:rPr>
        <w:t>н</w:t>
      </w:r>
      <w:r w:rsidR="00332466">
        <w:rPr>
          <w:rFonts w:ascii="Times New Roman" w:hAnsi="Times New Roman"/>
          <w:sz w:val="24"/>
          <w:szCs w:val="24"/>
        </w:rPr>
        <w:t xml:space="preserve">ка свидетельствует о том, что уровень работы персонала практически по всем показателям получил высокую оценку, а вот </w:t>
      </w:r>
      <w:r w:rsidR="006940D8">
        <w:rPr>
          <w:rFonts w:ascii="Times New Roman" w:hAnsi="Times New Roman"/>
          <w:sz w:val="24"/>
          <w:szCs w:val="24"/>
        </w:rPr>
        <w:t xml:space="preserve">критерии </w:t>
      </w:r>
      <w:r w:rsidR="00332466">
        <w:rPr>
          <w:rFonts w:ascii="Times New Roman" w:hAnsi="Times New Roman"/>
          <w:sz w:val="24"/>
          <w:szCs w:val="24"/>
        </w:rPr>
        <w:t xml:space="preserve">связанные с </w:t>
      </w:r>
      <w:r w:rsidR="00C67C62">
        <w:rPr>
          <w:rFonts w:ascii="Times New Roman" w:hAnsi="Times New Roman"/>
          <w:sz w:val="24"/>
          <w:szCs w:val="24"/>
        </w:rPr>
        <w:t>техническими</w:t>
      </w:r>
      <w:r w:rsidR="00332466">
        <w:rPr>
          <w:rFonts w:ascii="Times New Roman" w:hAnsi="Times New Roman"/>
          <w:sz w:val="24"/>
          <w:szCs w:val="24"/>
        </w:rPr>
        <w:t xml:space="preserve"> и материально-техническими  возможностями </w:t>
      </w:r>
      <w:r w:rsidR="00C67C62">
        <w:rPr>
          <w:rFonts w:ascii="Times New Roman" w:hAnsi="Times New Roman"/>
          <w:sz w:val="24"/>
          <w:szCs w:val="24"/>
        </w:rPr>
        <w:t>вызывает нарекания со стороны получателей услуг.</w:t>
      </w:r>
      <w:proofErr w:type="gramEnd"/>
      <w:r w:rsidR="00C67C62">
        <w:rPr>
          <w:rFonts w:ascii="Times New Roman" w:hAnsi="Times New Roman"/>
          <w:sz w:val="24"/>
          <w:szCs w:val="24"/>
        </w:rPr>
        <w:t xml:space="preserve"> Для исправления выявленных недочетов необходимо:</w:t>
      </w:r>
    </w:p>
    <w:p w:rsidR="00C67C62" w:rsidRDefault="00C67C62" w:rsidP="00332466">
      <w:pPr>
        <w:pStyle w:val="a3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официальный сайт организации в соответствии с требованиями Приказа </w:t>
      </w:r>
      <w:r w:rsidR="00C37EAA">
        <w:rPr>
          <w:rFonts w:ascii="Times New Roman" w:hAnsi="Times New Roman"/>
          <w:sz w:val="24"/>
          <w:szCs w:val="24"/>
        </w:rPr>
        <w:t>Минк</w:t>
      </w:r>
      <w:r>
        <w:rPr>
          <w:rFonts w:ascii="Times New Roman" w:hAnsi="Times New Roman"/>
          <w:sz w:val="24"/>
          <w:szCs w:val="24"/>
        </w:rPr>
        <w:t>ультуры</w:t>
      </w:r>
      <w:r w:rsidR="00C37EAA">
        <w:rPr>
          <w:rFonts w:ascii="Times New Roman" w:hAnsi="Times New Roman"/>
          <w:sz w:val="24"/>
          <w:szCs w:val="24"/>
        </w:rPr>
        <w:t xml:space="preserve"> России от 20.02.2015 № 277</w:t>
      </w:r>
      <w:r w:rsidR="00C37EAA">
        <w:rPr>
          <w:rStyle w:val="a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;</w:t>
      </w:r>
    </w:p>
    <w:p w:rsidR="00062EFA" w:rsidRDefault="00062EFA" w:rsidP="00332466">
      <w:pPr>
        <w:pStyle w:val="a3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 удобства при использовании электронных сервисов в организации</w:t>
      </w:r>
    </w:p>
    <w:p w:rsidR="006E0A36" w:rsidRDefault="00C67C62" w:rsidP="0033246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достаточный уровень </w:t>
      </w:r>
      <w:r w:rsidR="006E0A36">
        <w:rPr>
          <w:rFonts w:ascii="Times New Roman" w:hAnsi="Times New Roman" w:cs="Times New Roman"/>
          <w:bCs/>
          <w:sz w:val="24"/>
          <w:szCs w:val="24"/>
        </w:rPr>
        <w:t>доступности услуг для лиц с ограниченными возможностями здоровья;</w:t>
      </w:r>
    </w:p>
    <w:p w:rsidR="00062EFA" w:rsidRDefault="00062EFA" w:rsidP="00062EF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6940D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940D8">
        <w:rPr>
          <w:rFonts w:ascii="Times New Roman" w:hAnsi="Times New Roman" w:cs="Times New Roman"/>
          <w:sz w:val="24"/>
          <w:szCs w:val="24"/>
        </w:rPr>
        <w:t xml:space="preserve"> (исследование), </w:t>
      </w:r>
      <w:r>
        <w:rPr>
          <w:rFonts w:ascii="Times New Roman" w:hAnsi="Times New Roman" w:cs="Times New Roman"/>
          <w:sz w:val="24"/>
          <w:szCs w:val="24"/>
        </w:rPr>
        <w:t xml:space="preserve">направленное на выявление недостатков по блоку 3 </w:t>
      </w:r>
      <w:r>
        <w:rPr>
          <w:rFonts w:ascii="Times New Roman" w:hAnsi="Times New Roman"/>
          <w:sz w:val="24"/>
          <w:szCs w:val="24"/>
        </w:rPr>
        <w:t>время ожидания предоставления услуги,</w:t>
      </w:r>
      <w:r w:rsidRPr="00062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точки зрения получателей услуг, и разработать мероприятия по устранению выявленных недостатков;</w:t>
      </w:r>
    </w:p>
    <w:p w:rsidR="00062EFA" w:rsidRDefault="00062EFA" w:rsidP="00062EF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6940D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940D8">
        <w:rPr>
          <w:rFonts w:ascii="Times New Roman" w:hAnsi="Times New Roman" w:cs="Times New Roman"/>
          <w:sz w:val="24"/>
          <w:szCs w:val="24"/>
        </w:rPr>
        <w:t xml:space="preserve"> (исследование), </w:t>
      </w:r>
      <w:r>
        <w:rPr>
          <w:rFonts w:ascii="Times New Roman" w:hAnsi="Times New Roman" w:cs="Times New Roman"/>
          <w:sz w:val="24"/>
          <w:szCs w:val="24"/>
        </w:rPr>
        <w:t xml:space="preserve"> направленное на выявление недостатков по блоку 4</w:t>
      </w:r>
      <w:r w:rsidRPr="00062EFA">
        <w:rPr>
          <w:rFonts w:ascii="Times New Roman" w:hAnsi="Times New Roman"/>
          <w:b/>
          <w:sz w:val="24"/>
          <w:szCs w:val="24"/>
        </w:rPr>
        <w:t xml:space="preserve"> </w:t>
      </w:r>
      <w:r w:rsidRPr="00062EFA">
        <w:rPr>
          <w:rFonts w:ascii="Times New Roman" w:hAnsi="Times New Roman"/>
          <w:sz w:val="24"/>
          <w:szCs w:val="24"/>
        </w:rPr>
        <w:t>доброжелательность, вежливость и компетентность работников организации культуры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точки зрения получателей услуг, и разработать мероприятия по устранению выявленных недостатков;</w:t>
      </w:r>
    </w:p>
    <w:p w:rsidR="00C37EAA" w:rsidRDefault="00C37EAA" w:rsidP="0033246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6940D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940D8">
        <w:rPr>
          <w:rFonts w:ascii="Times New Roman" w:hAnsi="Times New Roman" w:cs="Times New Roman"/>
          <w:sz w:val="24"/>
          <w:szCs w:val="24"/>
        </w:rPr>
        <w:t xml:space="preserve"> (исследование), </w:t>
      </w:r>
      <w:r>
        <w:rPr>
          <w:rFonts w:ascii="Times New Roman" w:hAnsi="Times New Roman" w:cs="Times New Roman"/>
          <w:sz w:val="24"/>
          <w:szCs w:val="24"/>
        </w:rPr>
        <w:t xml:space="preserve"> направленное на выявление недостатков в материально-техническом обеспечении организации, с точки зрения получателей услуг, и разработать мероприятия по ус</w:t>
      </w:r>
      <w:r w:rsidR="000C2891">
        <w:rPr>
          <w:rFonts w:ascii="Times New Roman" w:hAnsi="Times New Roman" w:cs="Times New Roman"/>
          <w:sz w:val="24"/>
          <w:szCs w:val="24"/>
        </w:rPr>
        <w:t>транению выявленных недостатков;</w:t>
      </w:r>
    </w:p>
    <w:p w:rsidR="000C2891" w:rsidRDefault="000C2891" w:rsidP="0033246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6940D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940D8">
        <w:rPr>
          <w:rFonts w:ascii="Times New Roman" w:hAnsi="Times New Roman" w:cs="Times New Roman"/>
          <w:sz w:val="24"/>
          <w:szCs w:val="24"/>
        </w:rPr>
        <w:t xml:space="preserve"> (исследование), </w:t>
      </w:r>
      <w:r>
        <w:rPr>
          <w:rFonts w:ascii="Times New Roman" w:hAnsi="Times New Roman" w:cs="Times New Roman"/>
          <w:sz w:val="24"/>
          <w:szCs w:val="24"/>
        </w:rPr>
        <w:t>направленное на выявление недостатков по качеству и содержанию полиграфических материалов, с точки зрения получателей услуг, и разработать мероприятия по устранению выявленных недостатков.</w:t>
      </w:r>
    </w:p>
    <w:p w:rsidR="00332466" w:rsidRDefault="00332466" w:rsidP="003324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CA2" w:rsidRPr="00F7552A" w:rsidRDefault="00332466" w:rsidP="000C28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2CA2" w:rsidRPr="00F755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2CA2" w:rsidRDefault="002D2CA2" w:rsidP="002D2C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0C2891" w:rsidRPr="004846C5" w:rsidRDefault="000C2891" w:rsidP="000C28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46C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Pr="00484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2ACF" w:rsidRDefault="00642ACF" w:rsidP="000C289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0C2891" w:rsidRDefault="000C2891" w:rsidP="000C289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Уважаемый респондент!</w:t>
      </w:r>
    </w:p>
    <w:p w:rsidR="000C2891" w:rsidRPr="006E0A36" w:rsidRDefault="000C2891" w:rsidP="000C2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Тема нашего исследования: </w:t>
      </w:r>
      <w:r w:rsidR="00253C5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 xml:space="preserve">Удовлетворенность населения качеством оказания муниципальной услуги </w:t>
      </w:r>
      <w:r w:rsidRPr="006E0A36">
        <w:rPr>
          <w:rFonts w:ascii="Times New Roman" w:hAnsi="Times New Roman"/>
          <w:b/>
          <w:sz w:val="24"/>
          <w:szCs w:val="28"/>
        </w:rPr>
        <w:t xml:space="preserve">в МКУ </w:t>
      </w:r>
      <w:r w:rsidR="00253C5B">
        <w:rPr>
          <w:rFonts w:ascii="Times New Roman" w:hAnsi="Times New Roman"/>
          <w:b/>
          <w:sz w:val="24"/>
          <w:szCs w:val="28"/>
        </w:rPr>
        <w:t>«</w:t>
      </w:r>
      <w:r w:rsidR="003474C2">
        <w:rPr>
          <w:rFonts w:ascii="Times New Roman" w:hAnsi="Times New Roman"/>
          <w:b/>
          <w:sz w:val="24"/>
          <w:szCs w:val="24"/>
        </w:rPr>
        <w:t xml:space="preserve">КДЦ </w:t>
      </w:r>
      <w:r w:rsidR="00253C5B">
        <w:rPr>
          <w:rFonts w:ascii="Times New Roman" w:hAnsi="Times New Roman"/>
          <w:b/>
          <w:sz w:val="24"/>
          <w:szCs w:val="24"/>
        </w:rPr>
        <w:t>«</w:t>
      </w:r>
      <w:r w:rsidR="003474C2">
        <w:rPr>
          <w:rFonts w:ascii="Times New Roman" w:hAnsi="Times New Roman"/>
          <w:b/>
          <w:sz w:val="24"/>
          <w:szCs w:val="24"/>
        </w:rPr>
        <w:t>Респект</w:t>
      </w:r>
      <w:r w:rsidR="00253C5B">
        <w:rPr>
          <w:rFonts w:ascii="Times New Roman" w:hAnsi="Times New Roman"/>
          <w:b/>
          <w:sz w:val="24"/>
          <w:szCs w:val="24"/>
        </w:rPr>
        <w:t>»</w:t>
      </w:r>
      <w:r w:rsidR="00062EFA">
        <w:rPr>
          <w:rFonts w:ascii="Times New Roman" w:hAnsi="Times New Roman"/>
          <w:b/>
          <w:sz w:val="24"/>
          <w:szCs w:val="28"/>
        </w:rPr>
        <w:t xml:space="preserve"> с. </w:t>
      </w:r>
      <w:proofErr w:type="spellStart"/>
      <w:r w:rsidR="00062EFA">
        <w:rPr>
          <w:rFonts w:ascii="Times New Roman" w:hAnsi="Times New Roman"/>
          <w:b/>
          <w:sz w:val="24"/>
          <w:szCs w:val="28"/>
        </w:rPr>
        <w:t>Большетархово</w:t>
      </w:r>
      <w:proofErr w:type="spellEnd"/>
      <w:r w:rsidR="00253C5B">
        <w:rPr>
          <w:rFonts w:ascii="Times New Roman" w:hAnsi="Times New Roman"/>
          <w:b/>
          <w:sz w:val="24"/>
          <w:szCs w:val="28"/>
        </w:rPr>
        <w:t>»</w:t>
      </w:r>
    </w:p>
    <w:p w:rsidR="000C2891" w:rsidRPr="006E0A36" w:rsidRDefault="000C2891" w:rsidP="000C2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6E0A36">
        <w:rPr>
          <w:rFonts w:ascii="Times New Roman" w:hAnsi="Times New Roman"/>
          <w:b/>
          <w:sz w:val="24"/>
          <w:szCs w:val="28"/>
        </w:rPr>
        <w:t>Ваше участие является очень ценным и важным для нас!</w:t>
      </w:r>
    </w:p>
    <w:p w:rsidR="000C2891" w:rsidRPr="006E0A36" w:rsidRDefault="000C2891" w:rsidP="000C289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6E0A36">
        <w:rPr>
          <w:rFonts w:ascii="Times New Roman" w:hAnsi="Times New Roman"/>
          <w:b/>
          <w:sz w:val="24"/>
          <w:szCs w:val="28"/>
        </w:rPr>
        <w:t>Заранее благодарим Вас за участие в опросе!</w:t>
      </w:r>
    </w:p>
    <w:p w:rsidR="000C2891" w:rsidRDefault="000C2891" w:rsidP="000C289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0C2891" w:rsidRDefault="000C2891" w:rsidP="000C2891">
      <w:pPr>
        <w:pStyle w:val="a3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Оцените доступность и актуальность информации о деятельности организации культуры, размещенной на территории организации </w:t>
      </w:r>
    </w:p>
    <w:p w:rsidR="000C2891" w:rsidRDefault="000C2891" w:rsidP="000C2891">
      <w:pPr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numPr>
          <w:ilvl w:val="0"/>
          <w:numId w:val="12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устраивает</w:t>
      </w:r>
    </w:p>
    <w:p w:rsidR="000C2891" w:rsidRDefault="000C2891" w:rsidP="000C2891">
      <w:pPr>
        <w:pStyle w:val="a3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Считаете ли Вы, что в организации культуры созданы комфортные условия для посетителей?</w:t>
      </w:r>
    </w:p>
    <w:p w:rsidR="000C2891" w:rsidRDefault="000C2891" w:rsidP="000C2891">
      <w:pPr>
        <w:pStyle w:val="a3"/>
        <w:numPr>
          <w:ilvl w:val="0"/>
          <w:numId w:val="13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pStyle w:val="a3"/>
        <w:numPr>
          <w:ilvl w:val="0"/>
          <w:numId w:val="13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pStyle w:val="a3"/>
        <w:numPr>
          <w:ilvl w:val="0"/>
          <w:numId w:val="13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pStyle w:val="a3"/>
        <w:numPr>
          <w:ilvl w:val="0"/>
          <w:numId w:val="13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pStyle w:val="a3"/>
        <w:numPr>
          <w:ilvl w:val="0"/>
          <w:numId w:val="13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устраивает</w:t>
      </w:r>
    </w:p>
    <w:p w:rsidR="000C2891" w:rsidRDefault="000C2891" w:rsidP="000C2891">
      <w:pPr>
        <w:spacing w:after="0" w:line="240" w:lineRule="auto"/>
        <w:ind w:left="72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Оцените качество дополнительных услуг и доступность их получения в организации культуры</w:t>
      </w:r>
    </w:p>
    <w:p w:rsidR="000C2891" w:rsidRDefault="000C2891" w:rsidP="000C2891">
      <w:pPr>
        <w:numPr>
          <w:ilvl w:val="0"/>
          <w:numId w:val="1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1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1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numPr>
          <w:ilvl w:val="0"/>
          <w:numId w:val="1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numPr>
          <w:ilvl w:val="0"/>
          <w:numId w:val="1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устраивает</w:t>
      </w:r>
    </w:p>
    <w:p w:rsidR="000C2891" w:rsidRDefault="000C2891" w:rsidP="000C2891">
      <w:pPr>
        <w:pStyle w:val="a3"/>
        <w:spacing w:after="0" w:line="240" w:lineRule="auto"/>
        <w:ind w:left="709"/>
        <w:jc w:val="both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4. Оцените степень удобства пользования электронными сервисами (в том числе с помощью мобильных устройств), предоставляемыми организацией культуры:</w:t>
      </w:r>
    </w:p>
    <w:p w:rsidR="000C2891" w:rsidRDefault="000C2891" w:rsidP="000C2891">
      <w:pPr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numPr>
          <w:ilvl w:val="0"/>
          <w:numId w:val="1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устраивает</w:t>
      </w:r>
    </w:p>
    <w:p w:rsidR="000C2891" w:rsidRDefault="000C2891" w:rsidP="000C2891">
      <w:pPr>
        <w:pStyle w:val="a3"/>
        <w:spacing w:after="0" w:line="240" w:lineRule="auto"/>
        <w:ind w:left="709"/>
        <w:jc w:val="both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 xml:space="preserve">5.Удобен ли для Вас график работы организации культуры? </w:t>
      </w:r>
    </w:p>
    <w:p w:rsidR="000C2891" w:rsidRDefault="000C2891" w:rsidP="000C2891">
      <w:pPr>
        <w:numPr>
          <w:ilvl w:val="0"/>
          <w:numId w:val="1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Отлично, очень удобно</w:t>
      </w:r>
    </w:p>
    <w:p w:rsidR="000C2891" w:rsidRDefault="000C2891" w:rsidP="000C2891">
      <w:pPr>
        <w:numPr>
          <w:ilvl w:val="0"/>
          <w:numId w:val="1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1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numPr>
          <w:ilvl w:val="0"/>
          <w:numId w:val="1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numPr>
          <w:ilvl w:val="0"/>
          <w:numId w:val="1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Совершенно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не удобно</w:t>
      </w:r>
      <w:proofErr w:type="gramEnd"/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ДОСТУПНОСТЬ УСЛУГ ДЛЯ ИНВАЛИДОВ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6.1. Обеспечена ли возможность для инвалидов посадки в транспортное средство и высадки из него перед входом в организацию культуры, в том числе с использование кресла-коляски?</w:t>
      </w:r>
    </w:p>
    <w:p w:rsidR="000C2891" w:rsidRDefault="000C2891" w:rsidP="000C2891">
      <w:pPr>
        <w:numPr>
          <w:ilvl w:val="0"/>
          <w:numId w:val="1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Да </w:t>
      </w:r>
    </w:p>
    <w:p w:rsidR="000C2891" w:rsidRDefault="000C2891" w:rsidP="000C2891">
      <w:pPr>
        <w:numPr>
          <w:ilvl w:val="0"/>
          <w:numId w:val="1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6.2. Оснащена ли организация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т.п.)?</w:t>
      </w:r>
    </w:p>
    <w:p w:rsidR="000C2891" w:rsidRDefault="000C2891" w:rsidP="000C2891">
      <w:pPr>
        <w:numPr>
          <w:ilvl w:val="0"/>
          <w:numId w:val="18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 </w:t>
      </w:r>
    </w:p>
    <w:p w:rsidR="000C2891" w:rsidRDefault="000C2891" w:rsidP="000C2891">
      <w:pPr>
        <w:numPr>
          <w:ilvl w:val="0"/>
          <w:numId w:val="18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6.3. Обеспечена ли организация сопровождающим персоналом и возможностью самостоятельного передвижения по территории организации? </w:t>
      </w:r>
    </w:p>
    <w:p w:rsidR="000C2891" w:rsidRDefault="000C2891" w:rsidP="000C2891">
      <w:pPr>
        <w:numPr>
          <w:ilvl w:val="0"/>
          <w:numId w:val="1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 </w:t>
      </w:r>
    </w:p>
    <w:p w:rsidR="000C2891" w:rsidRDefault="000C2891" w:rsidP="000C2891">
      <w:pPr>
        <w:numPr>
          <w:ilvl w:val="0"/>
          <w:numId w:val="1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</w:p>
    <w:p w:rsidR="000C2891" w:rsidRDefault="000C2891" w:rsidP="000C2891">
      <w:pPr>
        <w:spacing w:after="0" w:line="240" w:lineRule="auto"/>
        <w:ind w:left="72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6.4. Компетентен ли  персонал в работе  с посетителями-инвалидами?</w:t>
      </w:r>
    </w:p>
    <w:p w:rsidR="000C2891" w:rsidRDefault="000C2891" w:rsidP="000C2891">
      <w:pPr>
        <w:numPr>
          <w:ilvl w:val="0"/>
          <w:numId w:val="20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Да </w:t>
      </w:r>
    </w:p>
    <w:p w:rsidR="000C2891" w:rsidRDefault="000C2891" w:rsidP="000C2891">
      <w:pPr>
        <w:numPr>
          <w:ilvl w:val="0"/>
          <w:numId w:val="20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6.5. Размещена ли информация, необходимая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фоне)?</w:t>
      </w:r>
    </w:p>
    <w:p w:rsidR="000C2891" w:rsidRDefault="000C2891" w:rsidP="000C2891">
      <w:pPr>
        <w:numPr>
          <w:ilvl w:val="0"/>
          <w:numId w:val="21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Да </w:t>
      </w:r>
    </w:p>
    <w:p w:rsidR="000C2891" w:rsidRDefault="000C2891" w:rsidP="000C2891">
      <w:pPr>
        <w:numPr>
          <w:ilvl w:val="0"/>
          <w:numId w:val="21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Нет 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b/>
          <w:sz w:val="24"/>
          <w:szCs w:val="24"/>
          <w:lang w:eastAsia="ru-RU"/>
        </w:rPr>
        <w:t>Оцените, как соблюдается режим работы организацией культуры?</w:t>
      </w:r>
    </w:p>
    <w:p w:rsidR="000C2891" w:rsidRDefault="000C2891" w:rsidP="000C2891">
      <w:pPr>
        <w:pStyle w:val="a3"/>
        <w:numPr>
          <w:ilvl w:val="0"/>
          <w:numId w:val="22"/>
        </w:numPr>
        <w:spacing w:after="0" w:line="240" w:lineRule="auto"/>
        <w:ind w:left="709" w:hanging="425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pStyle w:val="a3"/>
        <w:numPr>
          <w:ilvl w:val="0"/>
          <w:numId w:val="22"/>
        </w:numPr>
        <w:spacing w:after="0" w:line="240" w:lineRule="auto"/>
        <w:ind w:left="709" w:hanging="425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pStyle w:val="a3"/>
        <w:numPr>
          <w:ilvl w:val="0"/>
          <w:numId w:val="22"/>
        </w:numPr>
        <w:spacing w:after="0" w:line="240" w:lineRule="auto"/>
        <w:ind w:left="709" w:hanging="425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нарушения</w:t>
      </w:r>
    </w:p>
    <w:p w:rsidR="000C2891" w:rsidRDefault="000C2891" w:rsidP="000C2891">
      <w:pPr>
        <w:pStyle w:val="a3"/>
        <w:numPr>
          <w:ilvl w:val="0"/>
          <w:numId w:val="22"/>
        </w:numPr>
        <w:spacing w:after="0" w:line="240" w:lineRule="auto"/>
        <w:ind w:left="709" w:hanging="425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нарушений</w:t>
      </w:r>
    </w:p>
    <w:p w:rsidR="000C2891" w:rsidRDefault="000C2891" w:rsidP="000C2891">
      <w:pPr>
        <w:pStyle w:val="a3"/>
        <w:numPr>
          <w:ilvl w:val="0"/>
          <w:numId w:val="22"/>
        </w:numPr>
        <w:spacing w:after="0" w:line="240" w:lineRule="auto"/>
        <w:ind w:left="709" w:hanging="425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соблюдается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 Как соблюдаются установленные (заявленные) сроки предоставления услуг организацией культуры?</w:t>
      </w:r>
    </w:p>
    <w:p w:rsidR="000C2891" w:rsidRDefault="000C2891" w:rsidP="000C2891">
      <w:pPr>
        <w:numPr>
          <w:ilvl w:val="0"/>
          <w:numId w:val="23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Отлично все устраивает</w:t>
      </w:r>
    </w:p>
    <w:p w:rsidR="000C2891" w:rsidRDefault="000C2891" w:rsidP="000C2891">
      <w:pPr>
        <w:numPr>
          <w:ilvl w:val="0"/>
          <w:numId w:val="23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23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нарушения</w:t>
      </w:r>
    </w:p>
    <w:p w:rsidR="000C2891" w:rsidRDefault="000C2891" w:rsidP="000C2891">
      <w:pPr>
        <w:numPr>
          <w:ilvl w:val="0"/>
          <w:numId w:val="23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нарушений</w:t>
      </w:r>
    </w:p>
    <w:p w:rsidR="000C2891" w:rsidRDefault="000C2891" w:rsidP="000C2891">
      <w:pPr>
        <w:numPr>
          <w:ilvl w:val="0"/>
          <w:numId w:val="23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соблюдается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9. Оцените, насколько вежлив и  доброжелателен персонал организации культуры,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которое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Вы посетили?</w:t>
      </w:r>
    </w:p>
    <w:p w:rsidR="000C2891" w:rsidRDefault="000C2891" w:rsidP="000C2891">
      <w:pPr>
        <w:numPr>
          <w:ilvl w:val="0"/>
          <w:numId w:val="2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2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2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</w:t>
      </w:r>
    </w:p>
    <w:p w:rsidR="000C2891" w:rsidRDefault="000C2891" w:rsidP="000C2891">
      <w:pPr>
        <w:numPr>
          <w:ilvl w:val="0"/>
          <w:numId w:val="2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</w:t>
      </w:r>
    </w:p>
    <w:p w:rsidR="000C2891" w:rsidRDefault="000C2891" w:rsidP="000C2891">
      <w:pPr>
        <w:numPr>
          <w:ilvl w:val="0"/>
          <w:numId w:val="24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10. Как Вы оцениваете уровень компетентности персонала организации культуры?</w:t>
      </w:r>
    </w:p>
    <w:p w:rsidR="000C2891" w:rsidRDefault="000C2891" w:rsidP="000C2891">
      <w:pPr>
        <w:numPr>
          <w:ilvl w:val="0"/>
          <w:numId w:val="2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2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2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</w:t>
      </w:r>
    </w:p>
    <w:p w:rsidR="000C2891" w:rsidRDefault="000C2891" w:rsidP="000C2891">
      <w:pPr>
        <w:numPr>
          <w:ilvl w:val="0"/>
          <w:numId w:val="2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</w:t>
      </w:r>
    </w:p>
    <w:p w:rsidR="000C2891" w:rsidRDefault="000C2891" w:rsidP="000C2891">
      <w:pPr>
        <w:numPr>
          <w:ilvl w:val="0"/>
          <w:numId w:val="25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11. Качество оказания услуг организации культуры в целом Вы оцениваете:</w:t>
      </w:r>
    </w:p>
    <w:p w:rsidR="000C2891" w:rsidRDefault="000C2891" w:rsidP="000C2891">
      <w:pPr>
        <w:numPr>
          <w:ilvl w:val="0"/>
          <w:numId w:val="2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2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2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numPr>
          <w:ilvl w:val="0"/>
          <w:numId w:val="2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numPr>
          <w:ilvl w:val="0"/>
          <w:numId w:val="26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устраивает</w:t>
      </w:r>
    </w:p>
    <w:p w:rsidR="000C2891" w:rsidRDefault="000C2891" w:rsidP="000C2891">
      <w:pPr>
        <w:spacing w:after="0" w:line="240" w:lineRule="auto"/>
        <w:ind w:left="72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 Материально-техническое обеспечение организации культуры Вы оцениваете:</w:t>
      </w:r>
    </w:p>
    <w:p w:rsidR="000C2891" w:rsidRDefault="000C2891" w:rsidP="000C2891">
      <w:pPr>
        <w:numPr>
          <w:ilvl w:val="0"/>
          <w:numId w:val="2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Отлично все устраивает</w:t>
      </w:r>
    </w:p>
    <w:p w:rsidR="000C2891" w:rsidRDefault="000C2891" w:rsidP="000C2891">
      <w:pPr>
        <w:numPr>
          <w:ilvl w:val="0"/>
          <w:numId w:val="2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 хорошо</w:t>
      </w:r>
    </w:p>
    <w:p w:rsidR="000C2891" w:rsidRDefault="000C2891" w:rsidP="000C2891">
      <w:pPr>
        <w:numPr>
          <w:ilvl w:val="0"/>
          <w:numId w:val="2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Удовлетворительно, незначительные недостатки</w:t>
      </w:r>
    </w:p>
    <w:p w:rsidR="000C2891" w:rsidRDefault="000C2891" w:rsidP="000C2891">
      <w:pPr>
        <w:numPr>
          <w:ilvl w:val="0"/>
          <w:numId w:val="2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Плохо, много недостатков</w:t>
      </w:r>
    </w:p>
    <w:p w:rsidR="000C2891" w:rsidRDefault="000C2891" w:rsidP="000C2891">
      <w:pPr>
        <w:numPr>
          <w:ilvl w:val="0"/>
          <w:numId w:val="27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Неудовлетворительно, совершенно не устраивает</w:t>
      </w:r>
    </w:p>
    <w:p w:rsidR="000C2891" w:rsidRDefault="000C2891" w:rsidP="000C2891">
      <w:pPr>
        <w:spacing w:after="0" w:line="240" w:lineRule="auto"/>
        <w:ind w:left="72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13.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Удовлетворяет ли вас качество и полнота  информации о деятельности организации культуры, размещенной на официальном сайте организации культуры в сети </w:t>
      </w:r>
      <w:r w:rsidR="00253C5B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интернет</w:t>
      </w:r>
      <w:r w:rsidR="00253C5B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?: </w:t>
      </w:r>
    </w:p>
    <w:p w:rsidR="000C2891" w:rsidRDefault="000C2891" w:rsidP="000C2891">
      <w:pPr>
        <w:pStyle w:val="a3"/>
        <w:numPr>
          <w:ilvl w:val="0"/>
          <w:numId w:val="28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Отлично, все устраивает </w:t>
      </w:r>
    </w:p>
    <w:p w:rsidR="000C2891" w:rsidRDefault="000C2891" w:rsidP="000C2891">
      <w:pPr>
        <w:pStyle w:val="a3"/>
        <w:numPr>
          <w:ilvl w:val="0"/>
          <w:numId w:val="28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целом хорошо </w:t>
      </w:r>
    </w:p>
    <w:p w:rsidR="000C2891" w:rsidRDefault="000C2891" w:rsidP="000C2891">
      <w:pPr>
        <w:pStyle w:val="a3"/>
        <w:numPr>
          <w:ilvl w:val="0"/>
          <w:numId w:val="28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Удовлетворительно, незначительные недостатки </w:t>
      </w:r>
    </w:p>
    <w:p w:rsidR="000C2891" w:rsidRDefault="000C2891" w:rsidP="000C2891">
      <w:pPr>
        <w:pStyle w:val="a3"/>
        <w:numPr>
          <w:ilvl w:val="0"/>
          <w:numId w:val="28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Плохо, много недостатков </w:t>
      </w:r>
    </w:p>
    <w:p w:rsidR="000C2891" w:rsidRDefault="000C2891" w:rsidP="000C2891">
      <w:pPr>
        <w:pStyle w:val="a3"/>
        <w:numPr>
          <w:ilvl w:val="0"/>
          <w:numId w:val="28"/>
        </w:numPr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Неудовлетворительно, совершенно не устраивает </w:t>
      </w:r>
    </w:p>
    <w:p w:rsidR="000C2891" w:rsidRDefault="00B41D4D" w:rsidP="000C2891">
      <w:pPr>
        <w:spacing w:after="0" w:line="240" w:lineRule="auto"/>
        <w:ind w:left="72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14. </w:t>
      </w:r>
      <w:r w:rsidR="000C2891">
        <w:rPr>
          <w:rFonts w:ascii="Times New Roman" w:hAnsi="Times New Roman"/>
          <w:b/>
          <w:sz w:val="24"/>
          <w:szCs w:val="24"/>
          <w:lang w:eastAsia="ru-RU"/>
        </w:rPr>
        <w:t xml:space="preserve">Удовлетворяет ли Вас  качество и содержание полиграфических материалов организации культуры </w:t>
      </w:r>
    </w:p>
    <w:p w:rsidR="000C2891" w:rsidRDefault="000C2891" w:rsidP="000C2891">
      <w:pPr>
        <w:numPr>
          <w:ilvl w:val="0"/>
          <w:numId w:val="2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Отлично, все устраивает </w:t>
      </w:r>
    </w:p>
    <w:p w:rsidR="000C2891" w:rsidRDefault="000C2891" w:rsidP="000C2891">
      <w:pPr>
        <w:numPr>
          <w:ilvl w:val="0"/>
          <w:numId w:val="2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целом хорошо </w:t>
      </w:r>
    </w:p>
    <w:p w:rsidR="000C2891" w:rsidRDefault="000C2891" w:rsidP="000C2891">
      <w:pPr>
        <w:numPr>
          <w:ilvl w:val="0"/>
          <w:numId w:val="2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Удовлетворительно, незначительные недостатки </w:t>
      </w:r>
    </w:p>
    <w:p w:rsidR="000C2891" w:rsidRDefault="000C2891" w:rsidP="000C2891">
      <w:pPr>
        <w:numPr>
          <w:ilvl w:val="0"/>
          <w:numId w:val="2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Плохо, много недостатков </w:t>
      </w:r>
    </w:p>
    <w:p w:rsidR="000C2891" w:rsidRDefault="000C2891" w:rsidP="000C2891">
      <w:pPr>
        <w:numPr>
          <w:ilvl w:val="0"/>
          <w:numId w:val="29"/>
        </w:numPr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Неудовлетворительно, совершенно не устраивает </w:t>
      </w:r>
    </w:p>
    <w:p w:rsidR="000C2891" w:rsidRDefault="000C2891" w:rsidP="000C2891">
      <w:pPr>
        <w:pStyle w:val="a3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u w:val="single"/>
        </w:rPr>
      </w:pPr>
    </w:p>
    <w:p w:rsidR="000C2891" w:rsidRDefault="000C2891" w:rsidP="000C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C2891" w:rsidRDefault="000C2891" w:rsidP="000C289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C2891" w:rsidRDefault="000C2891" w:rsidP="000C28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Благодарим за участие в анкетировании!</w:t>
      </w:r>
    </w:p>
    <w:p w:rsidR="000C2891" w:rsidRDefault="000C2891" w:rsidP="000C2891">
      <w:pPr>
        <w:rPr>
          <w:rFonts w:ascii="Calibri" w:hAnsi="Calibri"/>
        </w:rPr>
      </w:pPr>
    </w:p>
    <w:p w:rsidR="00C233AC" w:rsidRDefault="00C233AC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eastAsiaTheme="minorEastAsia"/>
          <w:b/>
        </w:rPr>
        <w:br w:type="page"/>
      </w:r>
    </w:p>
    <w:p w:rsidR="00D0719F" w:rsidRDefault="00C233AC" w:rsidP="00C233AC">
      <w:pPr>
        <w:pStyle w:val="a5"/>
        <w:spacing w:before="0" w:beforeAutospacing="0" w:after="0" w:afterAutospacing="0"/>
        <w:jc w:val="right"/>
        <w:rPr>
          <w:rFonts w:eastAsiaTheme="minorEastAsia" w:cstheme="minorBidi"/>
          <w:b/>
          <w:color w:val="auto"/>
          <w:lang w:val="en-US"/>
        </w:rPr>
      </w:pPr>
      <w:r>
        <w:rPr>
          <w:rFonts w:eastAsiaTheme="minorEastAsia" w:cstheme="minorBidi"/>
          <w:b/>
          <w:color w:val="auto"/>
        </w:rPr>
        <w:lastRenderedPageBreak/>
        <w:t>Приложение 2</w:t>
      </w:r>
    </w:p>
    <w:p w:rsidR="006C6685" w:rsidRDefault="006C6685" w:rsidP="00C233AC">
      <w:pPr>
        <w:pStyle w:val="a5"/>
        <w:spacing w:before="0" w:beforeAutospacing="0" w:after="0" w:afterAutospacing="0"/>
        <w:jc w:val="right"/>
        <w:rPr>
          <w:rFonts w:eastAsiaTheme="minorEastAsia" w:cstheme="minorBidi"/>
          <w:b/>
          <w:color w:val="auto"/>
          <w:lang w:val="en-US"/>
        </w:rPr>
      </w:pPr>
    </w:p>
    <w:p w:rsidR="006C6685" w:rsidRDefault="006C6685" w:rsidP="00C233AC">
      <w:pPr>
        <w:pStyle w:val="a5"/>
        <w:spacing w:before="0" w:beforeAutospacing="0" w:after="0" w:afterAutospacing="0"/>
        <w:jc w:val="right"/>
        <w:rPr>
          <w:rFonts w:eastAsiaTheme="minorEastAsia" w:cstheme="minorBidi"/>
          <w:b/>
          <w:color w:val="auto"/>
          <w:lang w:val="en-US"/>
        </w:rPr>
      </w:pPr>
    </w:p>
    <w:p w:rsidR="006C6685" w:rsidRDefault="006C6685" w:rsidP="00C233AC">
      <w:pPr>
        <w:pStyle w:val="a5"/>
        <w:spacing w:before="0" w:beforeAutospacing="0" w:after="0" w:afterAutospacing="0"/>
        <w:jc w:val="right"/>
        <w:rPr>
          <w:rFonts w:eastAsiaTheme="minorEastAsia" w:cstheme="minorBidi"/>
          <w:b/>
          <w:color w:val="auto"/>
          <w:lang w:val="en-US"/>
        </w:rPr>
      </w:pPr>
    </w:p>
    <w:tbl>
      <w:tblPr>
        <w:tblW w:w="14200" w:type="dxa"/>
        <w:jc w:val="center"/>
        <w:tblInd w:w="87" w:type="dxa"/>
        <w:tblLook w:val="04A0" w:firstRow="1" w:lastRow="0" w:firstColumn="1" w:lastColumn="0" w:noHBand="0" w:noVBand="1"/>
      </w:tblPr>
      <w:tblGrid>
        <w:gridCol w:w="10120"/>
        <w:gridCol w:w="696"/>
        <w:gridCol w:w="696"/>
        <w:gridCol w:w="696"/>
        <w:gridCol w:w="696"/>
        <w:gridCol w:w="696"/>
        <w:gridCol w:w="600"/>
      </w:tblGrid>
      <w:tr w:rsidR="006C6685" w:rsidRPr="006C6685" w:rsidTr="006C6685">
        <w:trPr>
          <w:trHeight w:val="1845"/>
          <w:jc w:val="center"/>
        </w:trPr>
        <w:tc>
          <w:tcPr>
            <w:tcW w:w="10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для проведения независимой оценки качества оказания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Варианты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значений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ответивших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ответивших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баллов 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каждому вопросу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баллов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оценка</w:t>
            </w: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6685" w:rsidRPr="006C6685" w:rsidTr="006C6685">
        <w:trPr>
          <w:trHeight w:val="6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Оцените доступность и актуальность информации о деятельности организации культуры, размещенной на территории организации 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Неудовлетворительно, совершенно не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Считаете ли Вы, что в организации культуры созданы комфортные условия для посетителей?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7,7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Оцените качество дополнительных услуг и доступность их получения в организации культуры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7,9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Неудовлетворительно, совершенно не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6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Оцените степень удобства пользования электронными сервисами (в том числе с помощью мобильных устройств), предоставляемыми организацией культуры: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Неудовлетворительно, совершенно не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Удобен ли для Вас график работы организации культуры? 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Отлично, очень удобно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Совершенно </w:t>
            </w:r>
            <w:proofErr w:type="gramStart"/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удобно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6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 Обеспечена ли возможность для инвалидов посадки в транспортное средство и высадки из него перед входом в организацию культуры, в том числе с использование кресла-коляски?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Да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9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 Оснащена ли организация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600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6.3. Обеспечена ли организация сопровождающим персоналом и возможностью самостоятельного передвижения по территории организации?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6.4. Компетентен ли  персонал в работе  с посетителями-инвалидами?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163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6.5. Размещена ли информация, необходимая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Оцените, как соблюдается режим работы организацией культуры?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Плохо, много 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соблюдается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Как соблюдаются установленные (заявленные) сроки предоставления услуг организацией культуры?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нарушения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Неудовлетворительно, совершенно не соблюдается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Оцените, насколько вежлив и  доброжелателен персонал организации культуры, </w:t>
            </w:r>
            <w:proofErr w:type="gramStart"/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которое</w:t>
            </w:r>
            <w:proofErr w:type="gramEnd"/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 посетили?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Как Вы оцениваете уровень компетентности персонала организации культуры?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7,3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Неудовлетворительно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Качество оказания услуг организации культуры в целом Вы оцениваете: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Неудовлетворительно, совершенно не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Материально-техническое обеспечение организации культуры Вы оцениваете: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Отлично все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целом хорошо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Удовлетворительно, незначительные недостатки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Плохо, много недостатков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Неудовлетворительно, совершенно не устраивает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6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13. Удовлетворяет ли вас качество и полнота  информации о деятельности организации культуры, размещенной на официальном сайте организации культуры в сети </w:t>
            </w:r>
            <w:r w:rsidR="00253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253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?: 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Отлично, все устраивает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хорошо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Удовлетворительно, незначительные недостатки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Плохо, много недостатков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60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Неудовлетворительно, совершенно не устраивает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00"/>
          <w:jc w:val="center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14. Удовлетворяет ли Вас  качество и содержание полиграфических материалов организации культуры 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Отлично, все устраивает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982,5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целом хорошо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Удовлетворительно, незначительные недостатки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Плохо, много недостатков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6685" w:rsidRPr="006C6685" w:rsidTr="006C6685">
        <w:trPr>
          <w:trHeight w:val="315"/>
          <w:jc w:val="center"/>
        </w:trPr>
        <w:tc>
          <w:tcPr>
            <w:tcW w:w="10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685" w:rsidRPr="006C6685" w:rsidRDefault="006C6685" w:rsidP="006C668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Неудовлетворительно, совершенно не устраивает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85" w:rsidRPr="006C6685" w:rsidRDefault="006C6685" w:rsidP="006C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C6685" w:rsidRPr="006C6685" w:rsidRDefault="006C6685" w:rsidP="006C6685">
      <w:pPr>
        <w:pStyle w:val="a5"/>
        <w:spacing w:before="0" w:beforeAutospacing="0" w:after="0" w:afterAutospacing="0"/>
        <w:jc w:val="center"/>
        <w:rPr>
          <w:rFonts w:eastAsiaTheme="minorEastAsia" w:cstheme="minorBidi"/>
          <w:b/>
          <w:color w:val="auto"/>
          <w:lang w:val="en-US"/>
        </w:rPr>
      </w:pPr>
    </w:p>
    <w:sectPr w:rsidR="006C6685" w:rsidRPr="006C6685" w:rsidSect="00CB38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3E" w:rsidRDefault="0082173E" w:rsidP="002D2CA2">
      <w:pPr>
        <w:spacing w:after="0" w:line="240" w:lineRule="auto"/>
      </w:pPr>
      <w:r>
        <w:separator/>
      </w:r>
    </w:p>
  </w:endnote>
  <w:endnote w:type="continuationSeparator" w:id="0">
    <w:p w:rsidR="0082173E" w:rsidRDefault="0082173E" w:rsidP="002D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3E" w:rsidRDefault="0082173E" w:rsidP="002D2CA2">
      <w:pPr>
        <w:spacing w:after="0" w:line="240" w:lineRule="auto"/>
      </w:pPr>
      <w:r>
        <w:separator/>
      </w:r>
    </w:p>
  </w:footnote>
  <w:footnote w:type="continuationSeparator" w:id="0">
    <w:p w:rsidR="0082173E" w:rsidRDefault="0082173E" w:rsidP="002D2CA2">
      <w:pPr>
        <w:spacing w:after="0" w:line="240" w:lineRule="auto"/>
      </w:pPr>
      <w:r>
        <w:continuationSeparator/>
      </w:r>
    </w:p>
  </w:footnote>
  <w:footnote w:id="1">
    <w:p w:rsidR="00B41D4D" w:rsidRPr="001855F5" w:rsidRDefault="00B41D4D" w:rsidP="002D2CA2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Данные показатели утверждены Приказом Министерства культуры РФ от 22 .11 2016 . № 2542 </w:t>
      </w:r>
      <w:r w:rsidR="00253C5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Об утверждении показателей, </w:t>
      </w:r>
      <w:r w:rsidRPr="001855F5">
        <w:rPr>
          <w:rFonts w:ascii="Times New Roman" w:hAnsi="Times New Roman" w:cs="Times New Roman"/>
        </w:rPr>
        <w:t>характеризующих общие критерии оценки качества оказания услуг</w:t>
      </w:r>
      <w:r>
        <w:rPr>
          <w:rFonts w:ascii="Times New Roman" w:hAnsi="Times New Roman" w:cs="Times New Roman"/>
        </w:rPr>
        <w:t xml:space="preserve"> организациями культуры</w:t>
      </w:r>
      <w:r w:rsidR="00253C5B">
        <w:rPr>
          <w:rFonts w:ascii="Times New Roman" w:hAnsi="Times New Roman" w:cs="Times New Roman"/>
        </w:rPr>
        <w:t>»</w:t>
      </w:r>
    </w:p>
  </w:footnote>
  <w:footnote w:id="2">
    <w:p w:rsidR="00B41D4D" w:rsidRPr="00BD0B2F" w:rsidRDefault="00B41D4D">
      <w:pPr>
        <w:pStyle w:val="a6"/>
      </w:pPr>
      <w:r>
        <w:rPr>
          <w:rStyle w:val="a8"/>
        </w:rPr>
        <w:footnoteRef/>
      </w:r>
      <w:r>
        <w:t xml:space="preserve"> </w:t>
      </w:r>
      <w:r w:rsidRPr="00BD0B2F">
        <w:rPr>
          <w:rFonts w:ascii="Times New Roman" w:eastAsia="Times New Roman" w:hAnsi="Times New Roman" w:cs="Times New Roman"/>
          <w:color w:val="000000"/>
        </w:rPr>
        <w:t xml:space="preserve">Приказ Минкультуры России от 20.02.2015 № 277 </w:t>
      </w:r>
      <w:r w:rsidR="00253C5B">
        <w:rPr>
          <w:rFonts w:ascii="Times New Roman" w:eastAsia="Times New Roman" w:hAnsi="Times New Roman" w:cs="Times New Roman"/>
          <w:color w:val="000000"/>
        </w:rPr>
        <w:t>«</w:t>
      </w:r>
      <w:r w:rsidRPr="00BD0B2F">
        <w:rPr>
          <w:rFonts w:ascii="Times New Roman" w:eastAsia="Times New Roman" w:hAnsi="Times New Roman" w:cs="Times New Roman"/>
          <w:color w:val="000000"/>
        </w:rPr>
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253C5B">
        <w:rPr>
          <w:rFonts w:ascii="Times New Roman" w:eastAsia="Times New Roman" w:hAnsi="Times New Roman" w:cs="Times New Roman"/>
          <w:color w:val="000000"/>
        </w:rPr>
        <w:t>«</w:t>
      </w:r>
      <w:r w:rsidRPr="00BD0B2F">
        <w:rPr>
          <w:rFonts w:ascii="Times New Roman" w:eastAsia="Times New Roman" w:hAnsi="Times New Roman" w:cs="Times New Roman"/>
          <w:color w:val="000000"/>
        </w:rPr>
        <w:t>Интернет</w:t>
      </w:r>
      <w:r w:rsidR="00253C5B">
        <w:rPr>
          <w:rFonts w:ascii="Times New Roman" w:eastAsia="Times New Roman" w:hAnsi="Times New Roman" w:cs="Times New Roman"/>
          <w:color w:val="000000"/>
        </w:rPr>
        <w:t>»</w:t>
      </w:r>
    </w:p>
  </w:footnote>
  <w:footnote w:id="3">
    <w:p w:rsidR="00B41D4D" w:rsidRDefault="00B41D4D" w:rsidP="00C37EA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Приказ Минкультуры России от 20.02.2015 № 277 </w:t>
      </w:r>
      <w:r w:rsidR="00253C5B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253C5B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Интернет</w:t>
      </w:r>
      <w:r w:rsidR="00253C5B">
        <w:rPr>
          <w:rFonts w:ascii="Times New Roman" w:eastAsia="Times New Roman" w:hAnsi="Times New Roman" w:cs="Times New Roman"/>
          <w:color w:val="000000"/>
        </w:rPr>
        <w:t>»</w:t>
      </w:r>
    </w:p>
    <w:p w:rsidR="00B41D4D" w:rsidRDefault="00B41D4D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3CE"/>
    <w:multiLevelType w:val="hybridMultilevel"/>
    <w:tmpl w:val="05B8B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16CDC"/>
    <w:multiLevelType w:val="hybridMultilevel"/>
    <w:tmpl w:val="258A7918"/>
    <w:lvl w:ilvl="0" w:tplc="D6C83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80CED"/>
    <w:multiLevelType w:val="hybridMultilevel"/>
    <w:tmpl w:val="474ED3C8"/>
    <w:lvl w:ilvl="0" w:tplc="D72A1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49E3"/>
    <w:multiLevelType w:val="hybridMultilevel"/>
    <w:tmpl w:val="98129438"/>
    <w:lvl w:ilvl="0" w:tplc="694E6508">
      <w:numFmt w:val="decimal"/>
      <w:lvlText w:val="%1."/>
      <w:lvlJc w:val="left"/>
      <w:pPr>
        <w:ind w:left="12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BB7046"/>
    <w:multiLevelType w:val="hybridMultilevel"/>
    <w:tmpl w:val="D9202964"/>
    <w:lvl w:ilvl="0" w:tplc="87E4D4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365B7"/>
    <w:multiLevelType w:val="hybridMultilevel"/>
    <w:tmpl w:val="B08C85F8"/>
    <w:lvl w:ilvl="0" w:tplc="D9B6CF3E"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907CF"/>
    <w:multiLevelType w:val="hybridMultilevel"/>
    <w:tmpl w:val="95CA1052"/>
    <w:lvl w:ilvl="0" w:tplc="466E3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B0282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63BB2"/>
    <w:multiLevelType w:val="hybridMultilevel"/>
    <w:tmpl w:val="AB50A6AA"/>
    <w:lvl w:ilvl="0" w:tplc="D9F05D3C">
      <w:numFmt w:val="decimal"/>
      <w:lvlText w:val="%1."/>
      <w:lvlJc w:val="left"/>
      <w:pPr>
        <w:ind w:left="12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5326B"/>
    <w:multiLevelType w:val="hybridMultilevel"/>
    <w:tmpl w:val="05FA9F0E"/>
    <w:lvl w:ilvl="0" w:tplc="1A1AA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D702D"/>
    <w:multiLevelType w:val="hybridMultilevel"/>
    <w:tmpl w:val="6C22BC34"/>
    <w:lvl w:ilvl="0" w:tplc="D77EB3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B7A74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B1F56"/>
    <w:multiLevelType w:val="hybridMultilevel"/>
    <w:tmpl w:val="9EEEAF80"/>
    <w:lvl w:ilvl="0" w:tplc="54140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F56AE"/>
    <w:multiLevelType w:val="hybridMultilevel"/>
    <w:tmpl w:val="168EC4C0"/>
    <w:lvl w:ilvl="0" w:tplc="BF664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A0714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E330E"/>
    <w:multiLevelType w:val="hybridMultilevel"/>
    <w:tmpl w:val="A8C074D8"/>
    <w:lvl w:ilvl="0" w:tplc="694E6508">
      <w:numFmt w:val="decimal"/>
      <w:lvlText w:val="%1."/>
      <w:lvlJc w:val="left"/>
      <w:pPr>
        <w:ind w:left="9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32C8"/>
    <w:multiLevelType w:val="hybridMultilevel"/>
    <w:tmpl w:val="C464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66A7E"/>
    <w:multiLevelType w:val="hybridMultilevel"/>
    <w:tmpl w:val="98129438"/>
    <w:lvl w:ilvl="0" w:tplc="694E6508">
      <w:numFmt w:val="decimal"/>
      <w:lvlText w:val="%1."/>
      <w:lvlJc w:val="left"/>
      <w:pPr>
        <w:ind w:left="12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2F3077F"/>
    <w:multiLevelType w:val="hybridMultilevel"/>
    <w:tmpl w:val="8A2AE62E"/>
    <w:lvl w:ilvl="0" w:tplc="97BA5306"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9BB"/>
    <w:multiLevelType w:val="hybridMultilevel"/>
    <w:tmpl w:val="EA0EDD86"/>
    <w:lvl w:ilvl="0" w:tplc="1CBCA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08723E"/>
    <w:multiLevelType w:val="hybridMultilevel"/>
    <w:tmpl w:val="15D00B48"/>
    <w:lvl w:ilvl="0" w:tplc="A1420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0C1272"/>
    <w:multiLevelType w:val="hybridMultilevel"/>
    <w:tmpl w:val="8542B8B4"/>
    <w:lvl w:ilvl="0" w:tplc="466E3B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11F12"/>
    <w:multiLevelType w:val="hybridMultilevel"/>
    <w:tmpl w:val="66A06A5A"/>
    <w:lvl w:ilvl="0" w:tplc="D6C83E5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DF00F1"/>
    <w:multiLevelType w:val="hybridMultilevel"/>
    <w:tmpl w:val="B8008F12"/>
    <w:lvl w:ilvl="0" w:tplc="C8E0B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58294B"/>
    <w:multiLevelType w:val="hybridMultilevel"/>
    <w:tmpl w:val="B41AFE2E"/>
    <w:lvl w:ilvl="0" w:tplc="5A8AB838"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1094D"/>
    <w:multiLevelType w:val="hybridMultilevel"/>
    <w:tmpl w:val="E0801080"/>
    <w:lvl w:ilvl="0" w:tplc="87E4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7C54F1"/>
    <w:multiLevelType w:val="hybridMultilevel"/>
    <w:tmpl w:val="BC84B2D4"/>
    <w:lvl w:ilvl="0" w:tplc="3CEE0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5"/>
  </w:num>
  <w:num w:numId="5">
    <w:abstractNumId w:val="24"/>
  </w:num>
  <w:num w:numId="6">
    <w:abstractNumId w:val="18"/>
  </w:num>
  <w:num w:numId="7">
    <w:abstractNumId w:val="15"/>
  </w:num>
  <w:num w:numId="8">
    <w:abstractNumId w:val="3"/>
  </w:num>
  <w:num w:numId="9">
    <w:abstractNumId w:val="17"/>
  </w:num>
  <w:num w:numId="10">
    <w:abstractNumId w:val="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4F3"/>
    <w:rsid w:val="00005B96"/>
    <w:rsid w:val="000122ED"/>
    <w:rsid w:val="00024B18"/>
    <w:rsid w:val="00031ACA"/>
    <w:rsid w:val="00045F34"/>
    <w:rsid w:val="00062EFA"/>
    <w:rsid w:val="000733B0"/>
    <w:rsid w:val="00075644"/>
    <w:rsid w:val="00086215"/>
    <w:rsid w:val="0009611E"/>
    <w:rsid w:val="000A02A8"/>
    <w:rsid w:val="000B5E4B"/>
    <w:rsid w:val="000C2891"/>
    <w:rsid w:val="000C6649"/>
    <w:rsid w:val="0010659C"/>
    <w:rsid w:val="00110855"/>
    <w:rsid w:val="00122579"/>
    <w:rsid w:val="0013799B"/>
    <w:rsid w:val="001608E5"/>
    <w:rsid w:val="001848F3"/>
    <w:rsid w:val="001855F5"/>
    <w:rsid w:val="00187490"/>
    <w:rsid w:val="0019095C"/>
    <w:rsid w:val="001B24F3"/>
    <w:rsid w:val="001C008B"/>
    <w:rsid w:val="001C586D"/>
    <w:rsid w:val="001D45E8"/>
    <w:rsid w:val="001D50EF"/>
    <w:rsid w:val="001E6780"/>
    <w:rsid w:val="00222215"/>
    <w:rsid w:val="00244045"/>
    <w:rsid w:val="00253C5B"/>
    <w:rsid w:val="00274347"/>
    <w:rsid w:val="002814D7"/>
    <w:rsid w:val="002963DD"/>
    <w:rsid w:val="002976DC"/>
    <w:rsid w:val="002A67B6"/>
    <w:rsid w:val="002C2B2C"/>
    <w:rsid w:val="002D2CA2"/>
    <w:rsid w:val="002D6A3E"/>
    <w:rsid w:val="002E7E02"/>
    <w:rsid w:val="003014BC"/>
    <w:rsid w:val="00303711"/>
    <w:rsid w:val="00317149"/>
    <w:rsid w:val="00330321"/>
    <w:rsid w:val="00332466"/>
    <w:rsid w:val="00344587"/>
    <w:rsid w:val="003474C2"/>
    <w:rsid w:val="003675D6"/>
    <w:rsid w:val="003960AF"/>
    <w:rsid w:val="003D70D7"/>
    <w:rsid w:val="004123ED"/>
    <w:rsid w:val="00432C77"/>
    <w:rsid w:val="0043641C"/>
    <w:rsid w:val="0046521B"/>
    <w:rsid w:val="00475337"/>
    <w:rsid w:val="004802E5"/>
    <w:rsid w:val="00480B08"/>
    <w:rsid w:val="004846C5"/>
    <w:rsid w:val="00492AAA"/>
    <w:rsid w:val="00497CA9"/>
    <w:rsid w:val="004C15F0"/>
    <w:rsid w:val="004C79B8"/>
    <w:rsid w:val="004D180E"/>
    <w:rsid w:val="004E2CEC"/>
    <w:rsid w:val="004F3172"/>
    <w:rsid w:val="00515184"/>
    <w:rsid w:val="005159BD"/>
    <w:rsid w:val="00540895"/>
    <w:rsid w:val="0054712A"/>
    <w:rsid w:val="00552197"/>
    <w:rsid w:val="005540A6"/>
    <w:rsid w:val="005A4BAB"/>
    <w:rsid w:val="005D07F9"/>
    <w:rsid w:val="00636CEA"/>
    <w:rsid w:val="00642ACF"/>
    <w:rsid w:val="00643822"/>
    <w:rsid w:val="0065781C"/>
    <w:rsid w:val="006864B5"/>
    <w:rsid w:val="006940D8"/>
    <w:rsid w:val="006C6685"/>
    <w:rsid w:val="006E0A36"/>
    <w:rsid w:val="00702129"/>
    <w:rsid w:val="00706B1A"/>
    <w:rsid w:val="00715635"/>
    <w:rsid w:val="0082173E"/>
    <w:rsid w:val="00883ACA"/>
    <w:rsid w:val="00892E0E"/>
    <w:rsid w:val="008B16AE"/>
    <w:rsid w:val="008C66AA"/>
    <w:rsid w:val="008E12F1"/>
    <w:rsid w:val="009018A9"/>
    <w:rsid w:val="00902B94"/>
    <w:rsid w:val="00903FBC"/>
    <w:rsid w:val="009079B8"/>
    <w:rsid w:val="00922657"/>
    <w:rsid w:val="009322F8"/>
    <w:rsid w:val="00972916"/>
    <w:rsid w:val="009B2D3D"/>
    <w:rsid w:val="009B3867"/>
    <w:rsid w:val="009F20A1"/>
    <w:rsid w:val="009F57B4"/>
    <w:rsid w:val="00A319E8"/>
    <w:rsid w:val="00A918D8"/>
    <w:rsid w:val="00A94F3A"/>
    <w:rsid w:val="00A94FEE"/>
    <w:rsid w:val="00AB3C42"/>
    <w:rsid w:val="00AB7721"/>
    <w:rsid w:val="00AC1D9F"/>
    <w:rsid w:val="00AE4C85"/>
    <w:rsid w:val="00B41D4D"/>
    <w:rsid w:val="00B55D8F"/>
    <w:rsid w:val="00B873F5"/>
    <w:rsid w:val="00B90870"/>
    <w:rsid w:val="00B936E8"/>
    <w:rsid w:val="00B96AC9"/>
    <w:rsid w:val="00B97487"/>
    <w:rsid w:val="00BA19E8"/>
    <w:rsid w:val="00BB040B"/>
    <w:rsid w:val="00BC49D5"/>
    <w:rsid w:val="00BD0B2F"/>
    <w:rsid w:val="00BE6CD4"/>
    <w:rsid w:val="00BF1637"/>
    <w:rsid w:val="00BF6C86"/>
    <w:rsid w:val="00C0298A"/>
    <w:rsid w:val="00C12392"/>
    <w:rsid w:val="00C15621"/>
    <w:rsid w:val="00C15F8B"/>
    <w:rsid w:val="00C1619E"/>
    <w:rsid w:val="00C233AC"/>
    <w:rsid w:val="00C37EAA"/>
    <w:rsid w:val="00C6512D"/>
    <w:rsid w:val="00C67258"/>
    <w:rsid w:val="00C67C62"/>
    <w:rsid w:val="00C70163"/>
    <w:rsid w:val="00C76DCA"/>
    <w:rsid w:val="00CA6611"/>
    <w:rsid w:val="00CB25DB"/>
    <w:rsid w:val="00CB38D5"/>
    <w:rsid w:val="00CD5477"/>
    <w:rsid w:val="00D0719F"/>
    <w:rsid w:val="00D124B2"/>
    <w:rsid w:val="00D212B7"/>
    <w:rsid w:val="00D50E73"/>
    <w:rsid w:val="00D5483E"/>
    <w:rsid w:val="00D642EF"/>
    <w:rsid w:val="00D66340"/>
    <w:rsid w:val="00D82CE2"/>
    <w:rsid w:val="00D84445"/>
    <w:rsid w:val="00D8582F"/>
    <w:rsid w:val="00DA135F"/>
    <w:rsid w:val="00DA3094"/>
    <w:rsid w:val="00DC0BDA"/>
    <w:rsid w:val="00DC5748"/>
    <w:rsid w:val="00DF38B4"/>
    <w:rsid w:val="00E66FC9"/>
    <w:rsid w:val="00E7243C"/>
    <w:rsid w:val="00E80DAA"/>
    <w:rsid w:val="00E92CEF"/>
    <w:rsid w:val="00EB2173"/>
    <w:rsid w:val="00EB3B66"/>
    <w:rsid w:val="00F21E14"/>
    <w:rsid w:val="00F257B3"/>
    <w:rsid w:val="00F371A6"/>
    <w:rsid w:val="00F53F18"/>
    <w:rsid w:val="00FB6F59"/>
    <w:rsid w:val="00FC5FE3"/>
    <w:rsid w:val="00FC692B"/>
    <w:rsid w:val="00FD255B"/>
    <w:rsid w:val="00FD5B29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24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24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B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D2CA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D2CA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D2CA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D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CA2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BD0B2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D0B2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D0B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1;&#1086;&#1083;&#1100;&#1096;&#1077;&#1090;&#1072;&#1088;&#1093;&#1086;&#1074;&#1086;\&#1044;&#1080;&#1072;&#1075;&#1088;&#1072;&#1084;&#1084;&#1099;%20&#1041;&#1086;&#1083;&#1100;&#1096;&#1077;&#1090;&#1072;&#1088;&#1093;&#1086;&#1074;&#1086;%20151%20&#1088;&#1077;&#1089;&#1087;&#1086;&#1085;&#1076;&#1077;&#1085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nkinaNV\Desktop\&#1054;&#1087;&#1088;&#1086;&#1089;%20&#1053;&#1080;&#1078;&#1085;&#1077;&#1074;&#1072;&#1088;&#1090;&#1086;&#1074;&#1089;&#1082;&#1080;&#1081;%20&#1088;&#1072;&#1081;&#1086;&#1085;\&#1042;&#1072;&#1093;&#1086;&#1074;&#1089;&#1082;\&#1044;&#1080;&#1072;&#1075;&#1088;&#1072;&#1084;&#1084;&#1099;%20&#1042;&#1072;&#1093;&#1086;&#1074;&#1089;&#1082;%20508%20&#1088;&#1077;&#1089;&#1087;&#1086;&#1085;&#1076;&#1077;&#1085;&#1090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0">
                  <c:v>0.4039735099337754</c:v>
                </c:pt>
                <c:pt idx="1">
                  <c:v>0.43046357615894126</c:v>
                </c:pt>
                <c:pt idx="2">
                  <c:v>0.14569536423841059</c:v>
                </c:pt>
                <c:pt idx="3">
                  <c:v>1.3245033112582794E-2</c:v>
                </c:pt>
                <c:pt idx="4">
                  <c:v>6.6225165562913812E-3</c:v>
                </c:pt>
              </c:numCache>
            </c:numRef>
          </c:val>
        </c:ser>
        <c:ser>
          <c:idx val="1"/>
          <c:order val="1"/>
          <c:cat>
            <c:strRef>
              <c:f>Лист1!$A$3:$A$7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0">
                  <c:v>0.4039735099337754</c:v>
                </c:pt>
                <c:pt idx="1">
                  <c:v>0.43046357615894126</c:v>
                </c:pt>
                <c:pt idx="2">
                  <c:v>0.14569536423841059</c:v>
                </c:pt>
                <c:pt idx="3">
                  <c:v>1.3245033112582794E-2</c:v>
                </c:pt>
                <c:pt idx="4">
                  <c:v>6.6225165562913812E-3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845640003154058"/>
          <c:y val="2.2925100464137017E-2"/>
          <c:w val="0.47437621799421292"/>
          <c:h val="0.96836054527264037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(Лист1!$A$45,Лист1!$A$46)</c:f>
              <c:strCache>
                <c:ptCount val="2"/>
                <c:pt idx="0">
                  <c:v>Да </c:v>
                </c:pt>
                <c:pt idx="1">
                  <c:v>Нет </c:v>
                </c:pt>
              </c:strCache>
            </c:strRef>
          </c:cat>
          <c:val>
            <c:numRef>
              <c:f>(Лист1!$C$45,Лист1!$C$46)</c:f>
              <c:numCache>
                <c:formatCode>0%</c:formatCode>
                <c:ptCount val="2"/>
                <c:pt idx="0">
                  <c:v>0.24503311258278179</c:v>
                </c:pt>
                <c:pt idx="1">
                  <c:v>0.75496688741721851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777681306947041"/>
          <c:y val="0.2939264643201675"/>
          <c:w val="0.22375338063730654"/>
          <c:h val="0.4121461740359378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Лист1!$A$49:$A$53</c:f>
              <c:strCache>
                <c:ptCount val="5"/>
                <c:pt idx="0">
                  <c:v>1.        Отлично все устраивает</c:v>
                </c:pt>
                <c:pt idx="1">
                  <c:v>2.        В целом хорошо</c:v>
                </c:pt>
                <c:pt idx="2">
                  <c:v>3.        Удовлетворительно, незначительные нарушения</c:v>
                </c:pt>
                <c:pt idx="3">
                  <c:v>4.        Плохо, много нарушений</c:v>
                </c:pt>
                <c:pt idx="4">
                  <c:v>5.        Неудовлетворительно, совершенно не соблюдается</c:v>
                </c:pt>
              </c:strCache>
            </c:strRef>
          </c:cat>
          <c:val>
            <c:numRef>
              <c:f>Лист1!$C$49:$C$53</c:f>
              <c:numCache>
                <c:formatCode>0%</c:formatCode>
                <c:ptCount val="5"/>
                <c:pt idx="0">
                  <c:v>0.15894039735099413</c:v>
                </c:pt>
                <c:pt idx="1">
                  <c:v>0.68211920529801362</c:v>
                </c:pt>
                <c:pt idx="2">
                  <c:v>0.13907284768211919</c:v>
                </c:pt>
                <c:pt idx="3">
                  <c:v>1.3245033112582781E-2</c:v>
                </c:pt>
                <c:pt idx="4">
                  <c:v>6.6225165562913777E-3</c:v>
                </c:pt>
              </c:numCache>
            </c:numRef>
          </c:val>
        </c:ser>
        <c:ser>
          <c:idx val="1"/>
          <c:order val="1"/>
          <c:cat>
            <c:strRef>
              <c:f>Лист1!$A$49:$A$53</c:f>
              <c:strCache>
                <c:ptCount val="5"/>
                <c:pt idx="0">
                  <c:v>1.        Отлично все устраивает</c:v>
                </c:pt>
                <c:pt idx="1">
                  <c:v>2.        В целом хорошо</c:v>
                </c:pt>
                <c:pt idx="2">
                  <c:v>3.        Удовлетворительно, незначительные нарушения</c:v>
                </c:pt>
                <c:pt idx="3">
                  <c:v>4.        Плохо, много нарушений</c:v>
                </c:pt>
                <c:pt idx="4">
                  <c:v>5.        Неудовлетворительно, совершенно не соблюдается</c:v>
                </c:pt>
              </c:strCache>
            </c:strRef>
          </c:cat>
          <c:val>
            <c:numRef>
              <c:f>Лист1!$C$49:$C$53</c:f>
              <c:numCache>
                <c:formatCode>0%</c:formatCode>
                <c:ptCount val="5"/>
                <c:pt idx="0">
                  <c:v>0.15894039735099413</c:v>
                </c:pt>
                <c:pt idx="1">
                  <c:v>0.68211920529801362</c:v>
                </c:pt>
                <c:pt idx="2">
                  <c:v>0.13907284768211919</c:v>
                </c:pt>
                <c:pt idx="3">
                  <c:v>1.3245033112582781E-2</c:v>
                </c:pt>
                <c:pt idx="4">
                  <c:v>6.6225165562913777E-3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136328243841821"/>
          <c:y val="1.6074376245138109E-2"/>
          <c:w val="0.48146940375085923"/>
          <c:h val="0.9517869904816115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Лист1!$A$55:$A$59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нарушения</c:v>
                </c:pt>
                <c:pt idx="3">
                  <c:v>4. Плохо, много нарушений</c:v>
                </c:pt>
                <c:pt idx="4">
                  <c:v>5. Неудовлетворительно, совершенно не соблюдается</c:v>
                </c:pt>
              </c:strCache>
            </c:strRef>
          </c:cat>
          <c:val>
            <c:numRef>
              <c:f>Лист1!$C$55:$C$59</c:f>
              <c:numCache>
                <c:formatCode>0%</c:formatCode>
                <c:ptCount val="5"/>
                <c:pt idx="0">
                  <c:v>0.15894039735099413</c:v>
                </c:pt>
                <c:pt idx="1">
                  <c:v>0.68211920529801362</c:v>
                </c:pt>
                <c:pt idx="2">
                  <c:v>0.13907284768211919</c:v>
                </c:pt>
                <c:pt idx="3">
                  <c:v>6.6225165562913777E-3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Лист1!$A$55:$A$59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нарушения</c:v>
                </c:pt>
                <c:pt idx="3">
                  <c:v>4. Плохо, много нарушений</c:v>
                </c:pt>
                <c:pt idx="4">
                  <c:v>5. Неудовлетворительно, совершенно не соблюдается</c:v>
                </c:pt>
              </c:strCache>
            </c:strRef>
          </c:cat>
          <c:val>
            <c:numRef>
              <c:f>Лист1!$C$55:$C$59</c:f>
              <c:numCache>
                <c:formatCode>0%</c:formatCode>
                <c:ptCount val="5"/>
                <c:pt idx="0">
                  <c:v>0.15894039735099413</c:v>
                </c:pt>
                <c:pt idx="1">
                  <c:v>0.68211920529801362</c:v>
                </c:pt>
                <c:pt idx="2">
                  <c:v>0.13907284768211919</c:v>
                </c:pt>
                <c:pt idx="3">
                  <c:v>6.6225165562913777E-3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7016011014340298"/>
          <c:y val="5.0048091814610431E-2"/>
          <c:w val="0.51270929051354153"/>
          <c:h val="0.89990316427837824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Лист1!$A$61:$A$65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</c:v>
                </c:pt>
                <c:pt idx="3">
                  <c:v>4. Плохо</c:v>
                </c:pt>
                <c:pt idx="4">
                  <c:v>5. Неудовлетворительно</c:v>
                </c:pt>
              </c:strCache>
            </c:strRef>
          </c:cat>
          <c:val>
            <c:numRef>
              <c:f>Лист1!$C$61:$C$65</c:f>
              <c:numCache>
                <c:formatCode>0%</c:formatCode>
                <c:ptCount val="5"/>
                <c:pt idx="0">
                  <c:v>0.19205298013245062</c:v>
                </c:pt>
                <c:pt idx="1">
                  <c:v>0.65562913907284892</c:v>
                </c:pt>
                <c:pt idx="2">
                  <c:v>0.13</c:v>
                </c:pt>
                <c:pt idx="3">
                  <c:v>6.6225165562913777E-3</c:v>
                </c:pt>
                <c:pt idx="4">
                  <c:v>6.6225165562913777E-3</c:v>
                </c:pt>
              </c:numCache>
            </c:numRef>
          </c:val>
        </c:ser>
        <c:ser>
          <c:idx val="1"/>
          <c:order val="1"/>
          <c:cat>
            <c:strRef>
              <c:f>Лист1!$A$61:$A$65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</c:v>
                </c:pt>
                <c:pt idx="3">
                  <c:v>4. Плохо</c:v>
                </c:pt>
                <c:pt idx="4">
                  <c:v>5. Неудовлетворительно</c:v>
                </c:pt>
              </c:strCache>
            </c:strRef>
          </c:cat>
          <c:val>
            <c:numRef>
              <c:f>Лист1!$C$61:$C$65</c:f>
              <c:numCache>
                <c:formatCode>0%</c:formatCode>
                <c:ptCount val="5"/>
                <c:pt idx="0">
                  <c:v>0.19205298013245062</c:v>
                </c:pt>
                <c:pt idx="1">
                  <c:v>0.65562913907284892</c:v>
                </c:pt>
                <c:pt idx="2">
                  <c:v>0.13</c:v>
                </c:pt>
                <c:pt idx="3">
                  <c:v>6.6225165562913777E-3</c:v>
                </c:pt>
                <c:pt idx="4">
                  <c:v>6.6225165562913777E-3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455506912323557"/>
          <c:y val="3.2554007672118052E-2"/>
          <c:w val="0.45824049007626505"/>
          <c:h val="0.91122272437838769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Лист1!$A$67:$A$71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</c:v>
                </c:pt>
                <c:pt idx="3">
                  <c:v>4. Плохо</c:v>
                </c:pt>
                <c:pt idx="4">
                  <c:v>5. Неудовлетворительно</c:v>
                </c:pt>
              </c:strCache>
            </c:strRef>
          </c:cat>
          <c:val>
            <c:numRef>
              <c:f>Лист1!$C$67:$C$71</c:f>
              <c:numCache>
                <c:formatCode>0%</c:formatCode>
                <c:ptCount val="5"/>
                <c:pt idx="0">
                  <c:v>0.19867549668874168</c:v>
                </c:pt>
                <c:pt idx="1">
                  <c:v>0.57615894039735049</c:v>
                </c:pt>
                <c:pt idx="2">
                  <c:v>0.19205298013245062</c:v>
                </c:pt>
                <c:pt idx="3">
                  <c:v>1.9867549668874222E-2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Лист1!$A$67:$A$71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</c:v>
                </c:pt>
                <c:pt idx="3">
                  <c:v>4. Плохо</c:v>
                </c:pt>
                <c:pt idx="4">
                  <c:v>5. Неудовлетворительно</c:v>
                </c:pt>
              </c:strCache>
            </c:strRef>
          </c:cat>
          <c:val>
            <c:numRef>
              <c:f>Лист1!$C$67:$C$71</c:f>
              <c:numCache>
                <c:formatCode>0%</c:formatCode>
                <c:ptCount val="5"/>
                <c:pt idx="0">
                  <c:v>0.19867549668874168</c:v>
                </c:pt>
                <c:pt idx="1">
                  <c:v>0.57615894039735049</c:v>
                </c:pt>
                <c:pt idx="2">
                  <c:v>0.19205298013245062</c:v>
                </c:pt>
                <c:pt idx="3">
                  <c:v>1.9867549668874222E-2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400620845773449"/>
          <c:y val="4.3147136019762215E-2"/>
          <c:w val="0.45878955700282081"/>
          <c:h val="0.84311749266635794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Лист1!$A$73:$A$77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Лист1!$C$73:$C$77</c:f>
              <c:numCache>
                <c:formatCode>0%</c:formatCode>
                <c:ptCount val="5"/>
                <c:pt idx="0">
                  <c:v>0.17218543046357621</c:v>
                </c:pt>
                <c:pt idx="1">
                  <c:v>0.64238410596026341</c:v>
                </c:pt>
                <c:pt idx="2">
                  <c:v>0.16556291390728478</c:v>
                </c:pt>
                <c:pt idx="3">
                  <c:v>6.6225165562913777E-3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Лист1!$A$73:$A$77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Лист1!$C$73:$C$77</c:f>
              <c:numCache>
                <c:formatCode>0%</c:formatCode>
                <c:ptCount val="5"/>
                <c:pt idx="0">
                  <c:v>0.17218543046357621</c:v>
                </c:pt>
                <c:pt idx="1">
                  <c:v>0.64238410596026341</c:v>
                </c:pt>
                <c:pt idx="2">
                  <c:v>0.16556291390728478</c:v>
                </c:pt>
                <c:pt idx="3">
                  <c:v>6.6225165562913777E-3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057206503410956"/>
          <c:y val="6.0766526991144119E-2"/>
          <c:w val="0.48199887587725659"/>
          <c:h val="0.91745268683519821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Лист1!$A$79:$A$83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Лист1!$C$79:$C$83</c:f>
              <c:numCache>
                <c:formatCode>0%</c:formatCode>
                <c:ptCount val="5"/>
                <c:pt idx="0">
                  <c:v>0.16556291390728478</c:v>
                </c:pt>
                <c:pt idx="1">
                  <c:v>0.2</c:v>
                </c:pt>
                <c:pt idx="2">
                  <c:v>0.6092715231788095</c:v>
                </c:pt>
                <c:pt idx="3">
                  <c:v>6.6225165562913777E-3</c:v>
                </c:pt>
                <c:pt idx="4">
                  <c:v>6.6225165562913777E-3</c:v>
                </c:pt>
              </c:numCache>
            </c:numRef>
          </c:val>
        </c:ser>
        <c:ser>
          <c:idx val="1"/>
          <c:order val="1"/>
          <c:cat>
            <c:strRef>
              <c:f>Лист1!$A$79:$A$83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Лист1!$C$79:$C$83</c:f>
              <c:numCache>
                <c:formatCode>0%</c:formatCode>
                <c:ptCount val="5"/>
                <c:pt idx="0">
                  <c:v>0.16556291390728478</c:v>
                </c:pt>
                <c:pt idx="1">
                  <c:v>0.2</c:v>
                </c:pt>
                <c:pt idx="2">
                  <c:v>0.6092715231788095</c:v>
                </c:pt>
                <c:pt idx="3">
                  <c:v>6.6225165562913777E-3</c:v>
                </c:pt>
                <c:pt idx="4">
                  <c:v>6.6225165562913777E-3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0461126713646576"/>
          <c:y val="7.0806149231346122E-2"/>
          <c:w val="0.47788326240401707"/>
          <c:h val="0.843149006374207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Лист1!$A$85:$A$89</c:f>
              <c:strCache>
                <c:ptCount val="5"/>
                <c:pt idx="0">
                  <c:v>1.      Отлично, все устраивает </c:v>
                </c:pt>
                <c:pt idx="1">
                  <c:v>2.      В целом хорошо </c:v>
                </c:pt>
                <c:pt idx="2">
                  <c:v>3.      Удовлетворительно, незначительные недостатки </c:v>
                </c:pt>
                <c:pt idx="3">
                  <c:v>4.      Плохо, много недостатков </c:v>
                </c:pt>
                <c:pt idx="4">
                  <c:v>5.      Неудовлетворительно, совершенно не устраивает </c:v>
                </c:pt>
              </c:strCache>
            </c:strRef>
          </c:cat>
          <c:val>
            <c:numRef>
              <c:f>Лист1!$C$85:$C$89</c:f>
              <c:numCache>
                <c:formatCode>0%</c:formatCode>
                <c:ptCount val="5"/>
                <c:pt idx="0">
                  <c:v>0.19205298013245062</c:v>
                </c:pt>
                <c:pt idx="1">
                  <c:v>0.6092715231788095</c:v>
                </c:pt>
                <c:pt idx="2">
                  <c:v>0.16556291390728478</c:v>
                </c:pt>
                <c:pt idx="3">
                  <c:v>1.9867549668874222E-2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Лист1!$A$85:$A$89</c:f>
              <c:strCache>
                <c:ptCount val="5"/>
                <c:pt idx="0">
                  <c:v>1.      Отлично, все устраивает </c:v>
                </c:pt>
                <c:pt idx="1">
                  <c:v>2.      В целом хорошо </c:v>
                </c:pt>
                <c:pt idx="2">
                  <c:v>3.      Удовлетворительно, незначительные недостатки </c:v>
                </c:pt>
                <c:pt idx="3">
                  <c:v>4.      Плохо, много недостатков </c:v>
                </c:pt>
                <c:pt idx="4">
                  <c:v>5.      Неудовлетворительно, совершенно не устраивает </c:v>
                </c:pt>
              </c:strCache>
            </c:strRef>
          </c:cat>
          <c:val>
            <c:numRef>
              <c:f>Лист1!$C$85:$C$89</c:f>
              <c:numCache>
                <c:formatCode>0%</c:formatCode>
                <c:ptCount val="5"/>
                <c:pt idx="0">
                  <c:v>0.19205298013245062</c:v>
                </c:pt>
                <c:pt idx="1">
                  <c:v>0.6092715231788095</c:v>
                </c:pt>
                <c:pt idx="2">
                  <c:v>0.16556291390728478</c:v>
                </c:pt>
                <c:pt idx="3">
                  <c:v>1.9867549668874222E-2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24580598103551"/>
          <c:y val="3.0660994961836639E-2"/>
          <c:w val="0.4657535489792658"/>
          <c:h val="0.9386780100763291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75660078913975"/>
          <c:y val="0.13301282051282051"/>
          <c:w val="0.25275938189845476"/>
          <c:h val="0.73397435897435892"/>
        </c:manualLayout>
      </c:layout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Лист1!$A$91:$A$95</c:f>
              <c:strCache>
                <c:ptCount val="5"/>
                <c:pt idx="0">
                  <c:v>1. Отлично, все устраивает </c:v>
                </c:pt>
                <c:pt idx="1">
                  <c:v>2. В целом хорошо </c:v>
                </c:pt>
                <c:pt idx="2">
                  <c:v>3. Удовлетворительно, незначительные недостатки </c:v>
                </c:pt>
                <c:pt idx="3">
                  <c:v>4. Плохо, много недостатков </c:v>
                </c:pt>
                <c:pt idx="4">
                  <c:v>5. Неудовлетворительно, совершенно не устраивает </c:v>
                </c:pt>
              </c:strCache>
            </c:strRef>
          </c:cat>
          <c:val>
            <c:numRef>
              <c:f>Лист1!$C$91:$C$95</c:f>
              <c:numCache>
                <c:formatCode>0%</c:formatCode>
                <c:ptCount val="5"/>
                <c:pt idx="0">
                  <c:v>0.24503311258278179</c:v>
                </c:pt>
                <c:pt idx="1">
                  <c:v>0.15231788079470243</c:v>
                </c:pt>
                <c:pt idx="2">
                  <c:v>0.57615894039735049</c:v>
                </c:pt>
                <c:pt idx="3">
                  <c:v>1.3245033112582781E-2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Лист1!$A$91:$A$95</c:f>
              <c:strCache>
                <c:ptCount val="5"/>
                <c:pt idx="0">
                  <c:v>1. Отлично, все устраивает </c:v>
                </c:pt>
                <c:pt idx="1">
                  <c:v>2. В целом хорошо </c:v>
                </c:pt>
                <c:pt idx="2">
                  <c:v>3. Удовлетворительно, незначительные недостатки </c:v>
                </c:pt>
                <c:pt idx="3">
                  <c:v>4. Плохо, много недостатков </c:v>
                </c:pt>
                <c:pt idx="4">
                  <c:v>5. Неудовлетворительно, совершенно не устраивает </c:v>
                </c:pt>
              </c:strCache>
            </c:strRef>
          </c:cat>
          <c:val>
            <c:numRef>
              <c:f>Лист1!$C$91:$C$95</c:f>
              <c:numCache>
                <c:formatCode>0%</c:formatCode>
                <c:ptCount val="5"/>
                <c:pt idx="0">
                  <c:v>0.24503311258278179</c:v>
                </c:pt>
                <c:pt idx="1">
                  <c:v>0.15231788079470243</c:v>
                </c:pt>
                <c:pt idx="2">
                  <c:v>0.57615894039735049</c:v>
                </c:pt>
                <c:pt idx="3">
                  <c:v>1.3245033112582781E-2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6440075785228835"/>
          <c:y val="8.7353624066222491E-2"/>
          <c:w val="0.52169160974083539"/>
          <c:h val="0.91119360079989997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Лист1!$A$9:$A$13</c:f>
              <c:strCache>
                <c:ptCount val="5"/>
                <c:pt idx="0">
                  <c:v>1.      Отлично все устраивает</c:v>
                </c:pt>
                <c:pt idx="1">
                  <c:v>2.      В целом хорошо</c:v>
                </c:pt>
                <c:pt idx="2">
                  <c:v>3.      Удовлетворительно, незначительные недостатки</c:v>
                </c:pt>
                <c:pt idx="3">
                  <c:v>4.      Плохо, много недостатков</c:v>
                </c:pt>
                <c:pt idx="4">
                  <c:v>5.      Неудовлетворительно, совершенно не устраивает</c:v>
                </c:pt>
              </c:strCache>
            </c:strRef>
          </c:cat>
          <c:val>
            <c:numRef>
              <c:f>Лист1!$C$9:$C$13</c:f>
              <c:numCache>
                <c:formatCode>0%</c:formatCode>
                <c:ptCount val="5"/>
                <c:pt idx="0">
                  <c:v>0.23841059602649062</c:v>
                </c:pt>
                <c:pt idx="1">
                  <c:v>0.6092715231788095</c:v>
                </c:pt>
                <c:pt idx="2">
                  <c:v>0.13</c:v>
                </c:pt>
                <c:pt idx="3">
                  <c:v>6.6225165562913777E-3</c:v>
                </c:pt>
                <c:pt idx="4">
                  <c:v>6.6225165562913777E-3</c:v>
                </c:pt>
              </c:numCache>
            </c:numRef>
          </c:val>
        </c:ser>
        <c:ser>
          <c:idx val="1"/>
          <c:order val="1"/>
          <c:cat>
            <c:strRef>
              <c:f>Лист1!$A$9:$A$13</c:f>
              <c:strCache>
                <c:ptCount val="5"/>
                <c:pt idx="0">
                  <c:v>1.      Отлично все устраивает</c:v>
                </c:pt>
                <c:pt idx="1">
                  <c:v>2.      В целом хорошо</c:v>
                </c:pt>
                <c:pt idx="2">
                  <c:v>3.      Удовлетворительно, незначительные недостатки</c:v>
                </c:pt>
                <c:pt idx="3">
                  <c:v>4.      Плохо, много недостатков</c:v>
                </c:pt>
                <c:pt idx="4">
                  <c:v>5.      Неудовлетворительно, совершенно не устраивает</c:v>
                </c:pt>
              </c:strCache>
            </c:strRef>
          </c:cat>
          <c:val>
            <c:numRef>
              <c:f>Лист1!$C$9:$C$13</c:f>
              <c:numCache>
                <c:formatCode>0%</c:formatCode>
                <c:ptCount val="5"/>
                <c:pt idx="0">
                  <c:v>0.23841059602649062</c:v>
                </c:pt>
                <c:pt idx="1">
                  <c:v>0.6092715231788095</c:v>
                </c:pt>
                <c:pt idx="2">
                  <c:v>0.13</c:v>
                </c:pt>
                <c:pt idx="3">
                  <c:v>6.6225165562913777E-3</c:v>
                </c:pt>
                <c:pt idx="4">
                  <c:v>6.6225165562913777E-3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565485306478499"/>
          <c:y val="2.9812101301906799E-2"/>
          <c:w val="0.45725105579877173"/>
          <c:h val="0.9701878986980966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Лист1!$A$15:$A$19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Лист1!$C$15:$C$19</c:f>
              <c:numCache>
                <c:formatCode>0%</c:formatCode>
                <c:ptCount val="5"/>
                <c:pt idx="0">
                  <c:v>0.29801324503311261</c:v>
                </c:pt>
                <c:pt idx="1">
                  <c:v>0.58940397350993357</c:v>
                </c:pt>
                <c:pt idx="2">
                  <c:v>8.6092715231787992E-2</c:v>
                </c:pt>
                <c:pt idx="3">
                  <c:v>1.3245033112582781E-2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Лист1!$A$15:$A$19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Лист1!$C$15:$C$19</c:f>
              <c:numCache>
                <c:formatCode>0%</c:formatCode>
                <c:ptCount val="5"/>
                <c:pt idx="0">
                  <c:v>0.29801324503311261</c:v>
                </c:pt>
                <c:pt idx="1">
                  <c:v>0.58940397350993357</c:v>
                </c:pt>
                <c:pt idx="2">
                  <c:v>8.6092715231787992E-2</c:v>
                </c:pt>
                <c:pt idx="3">
                  <c:v>1.3245033112582781E-2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62550194046257"/>
          <c:y val="6.846566759800192E-2"/>
          <c:w val="0.46665096350135732"/>
          <c:h val="0.92328304123274629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Лист1!$A$21:$A$25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Лист1!$C$21:$C$25</c:f>
              <c:numCache>
                <c:formatCode>0%</c:formatCode>
                <c:ptCount val="5"/>
                <c:pt idx="0">
                  <c:v>0.28476821192052981</c:v>
                </c:pt>
                <c:pt idx="1">
                  <c:v>0.15000000000000024</c:v>
                </c:pt>
                <c:pt idx="2">
                  <c:v>0.52317880794701987</c:v>
                </c:pt>
                <c:pt idx="3">
                  <c:v>3.9735099337748346E-2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Лист1!$A$21:$A$25</c:f>
              <c:strCache>
                <c:ptCount val="5"/>
                <c:pt idx="0">
                  <c:v>1. Отлично все устраивает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Неудовлетворительно, совершенно не устраивает</c:v>
                </c:pt>
              </c:strCache>
            </c:strRef>
          </c:cat>
          <c:val>
            <c:numRef>
              <c:f>Лист1!$C$21:$C$25</c:f>
              <c:numCache>
                <c:formatCode>0%</c:formatCode>
                <c:ptCount val="5"/>
                <c:pt idx="0">
                  <c:v>0.28476821192052981</c:v>
                </c:pt>
                <c:pt idx="1">
                  <c:v>0.15000000000000024</c:v>
                </c:pt>
                <c:pt idx="2">
                  <c:v>0.52317880794701987</c:v>
                </c:pt>
                <c:pt idx="3">
                  <c:v>3.9735099337748346E-2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860169053671645"/>
          <c:y val="3.003759665177002E-2"/>
          <c:w val="0.46434083534833737"/>
          <c:h val="0.96996240334823014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Лист1!$A$27:$A$31</c:f>
              <c:strCache>
                <c:ptCount val="5"/>
                <c:pt idx="0">
                  <c:v>1. Отлично, очень удобно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Совершенно не удобно</c:v>
                </c:pt>
              </c:strCache>
            </c:strRef>
          </c:cat>
          <c:val>
            <c:numRef>
              <c:f>Лист1!$C$27:$C$31</c:f>
              <c:numCache>
                <c:formatCode>0%</c:formatCode>
                <c:ptCount val="5"/>
                <c:pt idx="0">
                  <c:v>0.27152317880794763</c:v>
                </c:pt>
                <c:pt idx="1">
                  <c:v>0.62913907284768322</c:v>
                </c:pt>
                <c:pt idx="2">
                  <c:v>7.9470198675496692E-2</c:v>
                </c:pt>
                <c:pt idx="3">
                  <c:v>6.6225165562913777E-3</c:v>
                </c:pt>
                <c:pt idx="4">
                  <c:v>1.3245033112582781E-2</c:v>
                </c:pt>
              </c:numCache>
            </c:numRef>
          </c:val>
        </c:ser>
        <c:ser>
          <c:idx val="1"/>
          <c:order val="1"/>
          <c:cat>
            <c:strRef>
              <c:f>Лист1!$A$27:$A$31</c:f>
              <c:strCache>
                <c:ptCount val="5"/>
                <c:pt idx="0">
                  <c:v>1. Отлично, очень удобно</c:v>
                </c:pt>
                <c:pt idx="1">
                  <c:v>2. В целом хорошо</c:v>
                </c:pt>
                <c:pt idx="2">
                  <c:v>3. Удовлетворительно, незначительные недостатки</c:v>
                </c:pt>
                <c:pt idx="3">
                  <c:v>4. Плохо, много недостатков</c:v>
                </c:pt>
                <c:pt idx="4">
                  <c:v>5. Совершенно не удобно</c:v>
                </c:pt>
              </c:strCache>
            </c:strRef>
          </c:cat>
          <c:val>
            <c:numRef>
              <c:f>Лист1!$C$27:$C$31</c:f>
              <c:numCache>
                <c:formatCode>0%</c:formatCode>
                <c:ptCount val="5"/>
                <c:pt idx="0">
                  <c:v>0.27152317880794763</c:v>
                </c:pt>
                <c:pt idx="1">
                  <c:v>0.62913907284768322</c:v>
                </c:pt>
                <c:pt idx="2">
                  <c:v>7.9470198675496692E-2</c:v>
                </c:pt>
                <c:pt idx="3">
                  <c:v>6.6225165562913777E-3</c:v>
                </c:pt>
                <c:pt idx="4">
                  <c:v>1.3245033112582781E-2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129280825279688"/>
          <c:y val="2.9812101301906799E-2"/>
          <c:w val="0.47168588085351082"/>
          <c:h val="0.94037510211885988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(Лист1!$A$33,Лист1!$A$34)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(Лист1!$C$33,Лист1!$C$34)</c:f>
              <c:numCache>
                <c:formatCode>0%</c:formatCode>
                <c:ptCount val="2"/>
                <c:pt idx="0">
                  <c:v>0.49006622516556364</c:v>
                </c:pt>
                <c:pt idx="1">
                  <c:v>0.50993377483443658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392413591979245"/>
          <c:y val="0.34444771822876985"/>
          <c:w val="0.23747106324353132"/>
          <c:h val="0.3111038862077738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(Лист1!$A$36,Лист1!$A$37)</c:f>
              <c:strCache>
                <c:ptCount val="2"/>
                <c:pt idx="0">
                  <c:v>Да </c:v>
                </c:pt>
                <c:pt idx="1">
                  <c:v>Нет </c:v>
                </c:pt>
              </c:strCache>
            </c:strRef>
          </c:cat>
          <c:val>
            <c:numRef>
              <c:f>(Лист1!$C$36,Лист1!$C$37)</c:f>
              <c:numCache>
                <c:formatCode>0%</c:formatCode>
                <c:ptCount val="2"/>
                <c:pt idx="0">
                  <c:v>0.3112582781456959</c:v>
                </c:pt>
                <c:pt idx="1">
                  <c:v>0.6887417218543046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444672676784957"/>
          <c:y val="0.33371997465834158"/>
          <c:w val="0.18597277656466021"/>
          <c:h val="0.3325593266358948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(Лист1!$A$39,Лист1!$A$40)</c:f>
              <c:strCache>
                <c:ptCount val="2"/>
                <c:pt idx="0">
                  <c:v>Да </c:v>
                </c:pt>
                <c:pt idx="1">
                  <c:v>Нет </c:v>
                </c:pt>
              </c:strCache>
            </c:strRef>
          </c:cat>
          <c:val>
            <c:numRef>
              <c:f>(Лист1!$C$39,Лист1!$C$40)</c:f>
              <c:numCache>
                <c:formatCode>0%</c:formatCode>
                <c:ptCount val="2"/>
                <c:pt idx="0">
                  <c:v>0.72847682119205259</c:v>
                </c:pt>
                <c:pt idx="1">
                  <c:v>0.27152317880794763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4054457221625"/>
          <c:y val="0.31163631889763782"/>
          <c:w val="0.22757680469797389"/>
          <c:h val="0.3767273622047259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(Лист1!$A$42,Лист1!$A$43)</c:f>
              <c:strCache>
                <c:ptCount val="2"/>
                <c:pt idx="0">
                  <c:v>Да </c:v>
                </c:pt>
                <c:pt idx="1">
                  <c:v>Нет </c:v>
                </c:pt>
              </c:strCache>
            </c:strRef>
          </c:cat>
          <c:val>
            <c:numRef>
              <c:f>(Лист1!$C$42,Лист1!$C$43)</c:f>
              <c:numCache>
                <c:formatCode>0%</c:formatCode>
                <c:ptCount val="2"/>
                <c:pt idx="0">
                  <c:v>0.78346456692913358</c:v>
                </c:pt>
                <c:pt idx="1">
                  <c:v>0.21653543307086706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314647755123323"/>
          <c:y val="0.30237253130244385"/>
          <c:w val="0.1879727451287132"/>
          <c:h val="0.3952549373951225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lang="ru-RU" sz="1000" b="0" i="0" u="none" strike="noStrike" kern="1200" baseline="0">
          <a:solidFill>
            <a:sysClr val="windowText" lastClr="000000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5983-2B98-45B7-8B45-8E7BEAD5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5130</Words>
  <Characters>34942</Characters>
  <Application>Microsoft Office Word</Application>
  <DocSecurity>0</DocSecurity>
  <Lines>1839</Lines>
  <Paragraphs>1001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PenkinaNV</dc:creator>
  <cp:lastModifiedBy>Шихман Татьяна Анатольевна</cp:lastModifiedBy>
  <cp:revision>9</cp:revision>
  <dcterms:created xsi:type="dcterms:W3CDTF">2017-06-14T04:00:00Z</dcterms:created>
  <dcterms:modified xsi:type="dcterms:W3CDTF">2017-08-16T06:49:00Z</dcterms:modified>
</cp:coreProperties>
</file>